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470672" w:rsidP="00A72A12">
      <w:r>
        <w:t>15</w:t>
      </w:r>
      <w:r w:rsidR="003440F1">
        <w:t xml:space="preserve"> собрание </w:t>
      </w:r>
      <w:r w:rsidR="00A72A12">
        <w:t xml:space="preserve">                                                                                                       </w:t>
      </w:r>
      <w:r w:rsidR="003440F1">
        <w:t xml:space="preserve">                    </w:t>
      </w:r>
      <w:r w:rsidR="00A72A12">
        <w:t xml:space="preserve"> </w:t>
      </w:r>
      <w:r w:rsidR="0032694E">
        <w:t xml:space="preserve">5 </w:t>
      </w:r>
      <w:r w:rsidR="00A72A12">
        <w:t xml:space="preserve">созыва   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32694E" w:rsidP="000A5020">
      <w:r>
        <w:t>27</w:t>
      </w:r>
      <w:r w:rsidR="000A5020">
        <w:t>.</w:t>
      </w:r>
      <w:r>
        <w:t>12</w:t>
      </w:r>
      <w:r w:rsidR="000A5020">
        <w:t>.20</w:t>
      </w:r>
      <w:r w:rsidR="00A61C06">
        <w:t>2</w:t>
      </w:r>
      <w:r w:rsidR="005E2AE4">
        <w:t>3</w:t>
      </w:r>
      <w:r w:rsidR="000A5020">
        <w:t xml:space="preserve">                       </w:t>
      </w:r>
      <w:r w:rsidR="007B759B">
        <w:t xml:space="preserve">                          </w:t>
      </w:r>
      <w:r w:rsidR="000A5020">
        <w:t xml:space="preserve"> </w:t>
      </w:r>
      <w:r w:rsidR="003440F1">
        <w:t xml:space="preserve"> 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>
        <w:t>49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EC58FF" w:rsidRDefault="00EC58FF" w:rsidP="00EC58FF">
      <w:pPr>
        <w:ind w:right="-1"/>
        <w:jc w:val="center"/>
      </w:pPr>
      <w:r>
        <w:t>Об утверждении бюджета муниципального образования Сергеевское сельское поселение на 202</w:t>
      </w:r>
      <w:r w:rsidR="005E2AE4">
        <w:t>4</w:t>
      </w:r>
      <w:r>
        <w:t xml:space="preserve"> год и на плановый период 202</w:t>
      </w:r>
      <w:r w:rsidR="005E2AE4">
        <w:t>5</w:t>
      </w:r>
      <w:r>
        <w:t>- 202</w:t>
      </w:r>
      <w:r w:rsidR="005E2AE4">
        <w:t>6</w:t>
      </w:r>
      <w:r>
        <w:t xml:space="preserve"> годы.</w:t>
      </w:r>
    </w:p>
    <w:p w:rsidR="00EC58FF" w:rsidRDefault="00EC58FF" w:rsidP="00EC58FF"/>
    <w:p w:rsidR="00A72A12" w:rsidRDefault="00A72A12" w:rsidP="00A72A12"/>
    <w:p w:rsidR="00A72A12" w:rsidRDefault="00A72A12" w:rsidP="00A72A12">
      <w:pPr>
        <w:jc w:val="both"/>
      </w:pPr>
    </w:p>
    <w:p w:rsidR="00EC58FF" w:rsidRDefault="00EC58FF" w:rsidP="00EC58FF">
      <w:pPr>
        <w:ind w:firstLine="426"/>
        <w:jc w:val="both"/>
      </w:pPr>
      <w:r>
        <w:t>Рассмотрев проект бюджета муниципального образования Сергеевское сельское поселение на 202</w:t>
      </w:r>
      <w:r w:rsidR="00C5186E">
        <w:t>4</w:t>
      </w:r>
      <w:r>
        <w:t xml:space="preserve"> год</w:t>
      </w:r>
      <w:r w:rsidRPr="000F0CCD">
        <w:t xml:space="preserve"> </w:t>
      </w:r>
      <w:r>
        <w:t>и на плановый период 202</w:t>
      </w:r>
      <w:r w:rsidR="00C5186E">
        <w:t>5</w:t>
      </w:r>
      <w:r>
        <w:t>-202</w:t>
      </w:r>
      <w:r w:rsidR="00C5186E">
        <w:t>6</w:t>
      </w:r>
      <w:r>
        <w:t xml:space="preserve"> годы, представленный Администрацией Сергеевское сельское поселение, в </w:t>
      </w:r>
      <w:proofErr w:type="gramStart"/>
      <w:r>
        <w:t>соответствии</w:t>
      </w:r>
      <w:proofErr w:type="gramEnd"/>
      <w:r>
        <w:t xml:space="preserve"> с статьей 34 Устава муниципального образования Сергеевское сельское  поселение.</w:t>
      </w:r>
    </w:p>
    <w:p w:rsidR="00EC58FF" w:rsidRDefault="00EC58FF" w:rsidP="00EC58FF">
      <w:pPr>
        <w:ind w:firstLine="993"/>
        <w:jc w:val="both"/>
      </w:pPr>
    </w:p>
    <w:p w:rsidR="00A72A12" w:rsidRDefault="00A72A12" w:rsidP="003440F1">
      <w:pPr>
        <w:ind w:firstLine="709"/>
        <w:jc w:val="both"/>
      </w:pPr>
      <w:r w:rsidRPr="003440F1">
        <w:t>СОВЕТ  СЕРГЕЕВСКОГО СЕЛЬСКОГО ПОСЕЛЕНИЯ  РЕШИЛ:</w:t>
      </w:r>
    </w:p>
    <w:p w:rsidR="009C213A" w:rsidRDefault="009C213A" w:rsidP="009C213A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>Принять Бюджет муниципального образования Сергеевское сельское поселение на 202</w:t>
      </w:r>
      <w:r w:rsidR="005E2AE4">
        <w:t>4</w:t>
      </w:r>
      <w:r w:rsidRPr="000F0CCD">
        <w:t xml:space="preserve"> </w:t>
      </w:r>
      <w:r>
        <w:t>и на плановый период 202</w:t>
      </w:r>
      <w:r w:rsidR="00A71C74">
        <w:t>5</w:t>
      </w:r>
      <w:r>
        <w:t>- 202</w:t>
      </w:r>
      <w:r w:rsidR="00A71C74">
        <w:t>6</w:t>
      </w:r>
      <w:r>
        <w:t xml:space="preserve"> годы, согласно приложениям.</w:t>
      </w:r>
    </w:p>
    <w:p w:rsidR="009C213A" w:rsidRDefault="009C213A" w:rsidP="009C213A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Решение Совета </w:t>
      </w:r>
      <w:proofErr w:type="gramStart"/>
      <w:r>
        <w:t>вступает в силу с 01 января 20</w:t>
      </w:r>
      <w:r w:rsidR="005E2AE4">
        <w:t>24</w:t>
      </w:r>
      <w:r>
        <w:t xml:space="preserve">  года и действует</w:t>
      </w:r>
      <w:proofErr w:type="gramEnd"/>
      <w:r>
        <w:t xml:space="preserve"> по 31 декабря 202</w:t>
      </w:r>
      <w:r w:rsidR="00A71C74">
        <w:t>4</w:t>
      </w:r>
      <w:bookmarkStart w:id="0" w:name="_GoBack"/>
      <w:bookmarkEnd w:id="0"/>
      <w:r>
        <w:t xml:space="preserve"> года.</w:t>
      </w:r>
    </w:p>
    <w:p w:rsidR="009C213A" w:rsidRDefault="009C213A" w:rsidP="009C213A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r>
        <w:rPr>
          <w:lang w:val="en-US"/>
        </w:rPr>
        <w:t>www</w:t>
      </w:r>
      <w:r w:rsidRPr="00563230">
        <w:t>.</w:t>
      </w:r>
      <w:proofErr w:type="spellStart"/>
      <w:r>
        <w:rPr>
          <w:lang w:val="en-US"/>
        </w:rPr>
        <w:t>sergsp</w:t>
      </w:r>
      <w:proofErr w:type="spellEnd"/>
      <w:r w:rsidRPr="00455679">
        <w:t>.</w:t>
      </w:r>
      <w:proofErr w:type="spellStart"/>
      <w:r>
        <w:rPr>
          <w:lang w:val="en-US"/>
        </w:rPr>
        <w:t>ru</w:t>
      </w:r>
      <w:proofErr w:type="spellEnd"/>
      <w:r w:rsidRPr="00455679">
        <w:t>.</w:t>
      </w:r>
    </w:p>
    <w:p w:rsidR="009C213A" w:rsidRDefault="009C213A" w:rsidP="009C213A">
      <w:pPr>
        <w:jc w:val="both"/>
      </w:pPr>
    </w:p>
    <w:p w:rsidR="00A72A12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A72A12" w:rsidP="00A72A12">
      <w:pPr>
        <w:tabs>
          <w:tab w:val="left" w:pos="1465"/>
        </w:tabs>
        <w:jc w:val="both"/>
      </w:pPr>
      <w:r>
        <w:t>Глав</w:t>
      </w:r>
      <w:r w:rsidR="00A61C06">
        <w:t>а</w:t>
      </w:r>
      <w:r>
        <w:t xml:space="preserve"> Сергеевского</w:t>
      </w:r>
    </w:p>
    <w:p w:rsidR="00A72A12" w:rsidRPr="00537AE5" w:rsidRDefault="00A72A12" w:rsidP="00A72A12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                                   </w:t>
      </w:r>
      <w:r w:rsidR="00A61C06">
        <w:t>О.А. Барсуков</w:t>
      </w:r>
    </w:p>
    <w:p w:rsidR="00916FDC" w:rsidRDefault="00916FDC" w:rsidP="007B759B">
      <w:pPr>
        <w:ind w:firstLine="284"/>
        <w:jc w:val="center"/>
      </w:pPr>
    </w:p>
    <w:p w:rsidR="000A4A2B" w:rsidRPr="000A4A2B" w:rsidRDefault="00223AA3" w:rsidP="000A4A2B">
      <w:pPr>
        <w:rPr>
          <w:sz w:val="20"/>
          <w:szCs w:val="20"/>
        </w:rPr>
      </w:pPr>
      <w:r w:rsidRPr="00916FDC">
        <w:t xml:space="preserve"> </w:t>
      </w:r>
    </w:p>
    <w:p w:rsidR="00A72A12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Председатель Совета Сергеевского</w:t>
      </w:r>
    </w:p>
    <w:p w:rsidR="007B759B" w:rsidRDefault="007B759B" w:rsidP="007B759B">
      <w:pPr>
        <w:widowControl w:val="0"/>
        <w:autoSpaceDE w:val="0"/>
        <w:autoSpaceDN w:val="0"/>
        <w:adjustRightInd w:val="0"/>
      </w:pPr>
      <w:r w:rsidRPr="00F47C2F">
        <w:t>сельского поселения</w:t>
      </w:r>
      <w:r w:rsidR="00F47C2F" w:rsidRPr="00F47C2F">
        <w:t xml:space="preserve">                                                                                       </w:t>
      </w:r>
      <w:r w:rsidR="00F47C2F">
        <w:t xml:space="preserve">      </w:t>
      </w:r>
      <w:r w:rsidR="001721E2">
        <w:t>С.В. Кузнецова</w:t>
      </w:r>
    </w:p>
    <w:p w:rsidR="003440F1" w:rsidRDefault="003440F1" w:rsidP="007B759B">
      <w:pPr>
        <w:widowControl w:val="0"/>
        <w:autoSpaceDE w:val="0"/>
        <w:autoSpaceDN w:val="0"/>
        <w:adjustRightInd w:val="0"/>
      </w:pPr>
    </w:p>
    <w:p w:rsidR="003440F1" w:rsidRPr="00F47C2F" w:rsidRDefault="003440F1" w:rsidP="007B759B">
      <w:pPr>
        <w:widowControl w:val="0"/>
        <w:autoSpaceDE w:val="0"/>
        <w:autoSpaceDN w:val="0"/>
        <w:adjustRightInd w:val="0"/>
      </w:pPr>
    </w:p>
    <w:p w:rsidR="00E80DD1" w:rsidRDefault="00E80DD1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96C12" w:rsidRDefault="00396C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2694E" w:rsidRDefault="0032694E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96C12" w:rsidRDefault="00396C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C213A" w:rsidRDefault="009C213A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440F1" w:rsidRDefault="003440F1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lastRenderedPageBreak/>
        <w:t xml:space="preserve"> Приложение  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к решению Совета  Сергеевского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Сельского поселения</w:t>
      </w:r>
    </w:p>
    <w:p w:rsidR="000A4A2B" w:rsidRPr="00396C12" w:rsidRDefault="00F6205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От</w:t>
      </w:r>
      <w:r w:rsidR="00A61C06" w:rsidRPr="00396C12">
        <w:rPr>
          <w:sz w:val="22"/>
          <w:szCs w:val="22"/>
        </w:rPr>
        <w:t xml:space="preserve"> </w:t>
      </w:r>
      <w:r w:rsidR="0032694E">
        <w:rPr>
          <w:sz w:val="22"/>
          <w:szCs w:val="22"/>
        </w:rPr>
        <w:t>27</w:t>
      </w:r>
      <w:r w:rsidR="009C213A" w:rsidRPr="00396C12">
        <w:rPr>
          <w:sz w:val="22"/>
          <w:szCs w:val="22"/>
        </w:rPr>
        <w:t>.</w:t>
      </w:r>
      <w:r w:rsidR="0032694E">
        <w:rPr>
          <w:sz w:val="22"/>
          <w:szCs w:val="22"/>
        </w:rPr>
        <w:t>12</w:t>
      </w:r>
      <w:r w:rsidR="000A5020" w:rsidRPr="00396C12">
        <w:rPr>
          <w:sz w:val="22"/>
          <w:szCs w:val="22"/>
        </w:rPr>
        <w:t>.</w:t>
      </w:r>
      <w:r w:rsidR="00552173" w:rsidRPr="00396C12">
        <w:rPr>
          <w:sz w:val="22"/>
          <w:szCs w:val="22"/>
        </w:rPr>
        <w:t>202</w:t>
      </w:r>
      <w:r w:rsidR="005E2AE4" w:rsidRPr="00396C12">
        <w:rPr>
          <w:sz w:val="22"/>
          <w:szCs w:val="22"/>
        </w:rPr>
        <w:t>3</w:t>
      </w:r>
      <w:r w:rsidRPr="00396C12">
        <w:rPr>
          <w:sz w:val="22"/>
          <w:szCs w:val="22"/>
        </w:rPr>
        <w:t xml:space="preserve">  №</w:t>
      </w:r>
      <w:r w:rsidR="0032694E">
        <w:rPr>
          <w:sz w:val="22"/>
          <w:szCs w:val="22"/>
        </w:rPr>
        <w:t>49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5E2AE4">
        <w:rPr>
          <w:color w:val="000000"/>
          <w:spacing w:val="11"/>
        </w:rPr>
        <w:t>4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997B6D">
        <w:rPr>
          <w:color w:val="000000"/>
          <w:spacing w:val="13"/>
        </w:rPr>
        <w:t>8862,4</w:t>
      </w:r>
      <w:r w:rsidR="005E2AE4">
        <w:rPr>
          <w:color w:val="000000"/>
          <w:spacing w:val="13"/>
        </w:rPr>
        <w:t>0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997B6D">
        <w:rPr>
          <w:color w:val="000000"/>
          <w:spacing w:val="13"/>
        </w:rPr>
        <w:t>3556,0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997B6D">
        <w:rPr>
          <w:color w:val="000000"/>
          <w:spacing w:val="13"/>
        </w:rPr>
        <w:t>5306,4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997B6D">
        <w:rPr>
          <w:color w:val="000000"/>
          <w:spacing w:val="13"/>
        </w:rPr>
        <w:t>8862,4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</w:t>
      </w:r>
      <w:r w:rsidR="009C213A">
        <w:rPr>
          <w:color w:val="000000"/>
          <w:spacing w:val="13"/>
        </w:rPr>
        <w:t>0,0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5E2AE4">
        <w:rPr>
          <w:color w:val="000000"/>
          <w:spacing w:val="11"/>
        </w:rPr>
        <w:t>5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5E2AE4">
        <w:rPr>
          <w:color w:val="000000"/>
          <w:spacing w:val="11"/>
        </w:rPr>
        <w:t xml:space="preserve">6 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</w:t>
      </w:r>
      <w:r w:rsidR="005E2AE4">
        <w:rPr>
          <w:color w:val="000000"/>
          <w:spacing w:val="11"/>
        </w:rPr>
        <w:t xml:space="preserve">25 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997B6D">
        <w:rPr>
          <w:color w:val="000000"/>
          <w:spacing w:val="13"/>
        </w:rPr>
        <w:t>8587,5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97B6D">
        <w:rPr>
          <w:color w:val="000000"/>
          <w:spacing w:val="13"/>
        </w:rPr>
        <w:t>4155,5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997B6D">
        <w:rPr>
          <w:color w:val="000000"/>
          <w:spacing w:val="13"/>
        </w:rPr>
        <w:t>4432,0</w:t>
      </w:r>
      <w:r w:rsidR="005E2AE4">
        <w:rPr>
          <w:color w:val="000000"/>
          <w:spacing w:val="13"/>
        </w:rPr>
        <w:t xml:space="preserve">0 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5E2AE4">
        <w:rPr>
          <w:color w:val="000000"/>
          <w:spacing w:val="13"/>
        </w:rPr>
        <w:t>6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8721,1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97B6D">
        <w:rPr>
          <w:color w:val="000000"/>
          <w:spacing w:val="13"/>
        </w:rPr>
        <w:t>4232,5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997B6D">
        <w:rPr>
          <w:color w:val="000000"/>
          <w:spacing w:val="13"/>
        </w:rPr>
        <w:t>4488,6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5E2AE4">
        <w:rPr>
          <w:color w:val="000000"/>
          <w:spacing w:val="13"/>
        </w:rPr>
        <w:t xml:space="preserve">5 </w:t>
      </w:r>
      <w:r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8587,5</w:t>
      </w:r>
      <w:r w:rsidRPr="00966D6E">
        <w:rPr>
          <w:color w:val="000000"/>
          <w:spacing w:val="13"/>
        </w:rPr>
        <w:t xml:space="preserve"> тыс. рублей и на 202</w:t>
      </w:r>
      <w:r w:rsidR="005E2AE4">
        <w:rPr>
          <w:color w:val="000000"/>
          <w:spacing w:val="13"/>
        </w:rPr>
        <w:t>6</w:t>
      </w:r>
      <w:r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8721,1</w:t>
      </w:r>
      <w:r w:rsidR="005E2AE4">
        <w:rPr>
          <w:color w:val="000000"/>
          <w:spacing w:val="13"/>
        </w:rPr>
        <w:t xml:space="preserve"> 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</w:t>
      </w:r>
      <w:r w:rsidR="009C213A">
        <w:rPr>
          <w:spacing w:val="3"/>
        </w:rPr>
        <w:t>3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9C213A">
        <w:rPr>
          <w:spacing w:val="6"/>
        </w:rPr>
        <w:t>4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9C213A">
        <w:rPr>
          <w:spacing w:val="6"/>
        </w:rPr>
        <w:t>5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9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0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1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2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5E2AE4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и 202</w:t>
      </w:r>
      <w:r w:rsidR="005E2AE4">
        <w:rPr>
          <w:color w:val="000000"/>
          <w:spacing w:val="4"/>
        </w:rPr>
        <w:t>6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5E2AE4">
        <w:rPr>
          <w:spacing w:val="2"/>
        </w:rPr>
        <w:t>4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5E2AE4">
        <w:rPr>
          <w:color w:val="000000"/>
          <w:spacing w:val="4"/>
        </w:rPr>
        <w:t>5</w:t>
      </w:r>
      <w:r w:rsidR="00450CA6" w:rsidRPr="009D2C86">
        <w:rPr>
          <w:color w:val="000000"/>
          <w:spacing w:val="4"/>
        </w:rPr>
        <w:t xml:space="preserve"> и 202</w:t>
      </w:r>
      <w:r w:rsidR="005E2AE4">
        <w:rPr>
          <w:color w:val="000000"/>
          <w:spacing w:val="4"/>
        </w:rPr>
        <w:t xml:space="preserve">6 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5E2AE4">
        <w:rPr>
          <w:spacing w:val="-1"/>
        </w:rPr>
        <w:t xml:space="preserve">4 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5E2AE4">
        <w:t>4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 w:rsidRPr="008D66AC">
        <w:rPr>
          <w:color w:val="000000"/>
          <w:spacing w:val="4"/>
        </w:rPr>
        <w:t>-202</w:t>
      </w:r>
      <w:r w:rsidR="005E2AE4">
        <w:rPr>
          <w:color w:val="000000"/>
          <w:spacing w:val="4"/>
        </w:rPr>
        <w:t>6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Pr="008D66AC">
        <w:t>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923AEA">
        <w:t>4</w:t>
      </w:r>
      <w:r w:rsidR="005E2AE4">
        <w:t>6</w:t>
      </w:r>
      <w:r w:rsidR="00923AEA">
        <w:t>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5E2AE4">
        <w:t>4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</w:t>
      </w:r>
      <w:r w:rsidRPr="009D2C86">
        <w:lastRenderedPageBreak/>
        <w:t>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5E2AE4">
        <w:rPr>
          <w:color w:val="000000"/>
        </w:rPr>
        <w:t>4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5E2AE4">
        <w:t>4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 w:rsidRPr="00E30ABC">
        <w:rPr>
          <w:color w:val="000000"/>
          <w:spacing w:val="4"/>
        </w:rPr>
        <w:t>-202</w:t>
      </w:r>
      <w:r w:rsidR="005E2AE4">
        <w:rPr>
          <w:color w:val="000000"/>
          <w:spacing w:val="4"/>
        </w:rPr>
        <w:t>6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</w:t>
      </w:r>
      <w:r w:rsidRPr="00E30ABC">
        <w:lastRenderedPageBreak/>
        <w:t xml:space="preserve">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185508">
        <w:rPr>
          <w:spacing w:val="1"/>
        </w:rPr>
        <w:t>Статья 9</w:t>
      </w:r>
      <w:r w:rsidRPr="00185508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185508">
        <w:rPr>
          <w:color w:val="000000"/>
        </w:rPr>
        <w:t xml:space="preserve">системе осуществляется </w:t>
      </w:r>
      <w:r w:rsidR="0002625F" w:rsidRPr="00185508">
        <w:rPr>
          <w:color w:val="000000"/>
        </w:rPr>
        <w:t>Финансовым управлением Администрации</w:t>
      </w:r>
      <w:r w:rsidRPr="00185508">
        <w:rPr>
          <w:color w:val="000000"/>
        </w:rPr>
        <w:t xml:space="preserve"> Первомайского района</w:t>
      </w:r>
      <w:r w:rsidRPr="00185508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185508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185508">
        <w:rPr>
          <w:color w:val="000000"/>
          <w:spacing w:val="-1"/>
        </w:rPr>
        <w:t>субъекта Федерации.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5E2AE4">
        <w:t>4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5E2AE4">
        <w:t>4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5E2AE4">
        <w:t>4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B728DA" w:rsidRDefault="000A4A2B" w:rsidP="00B728DA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AC01BF">
        <w:t>4</w:t>
      </w:r>
      <w:r w:rsidR="0041470E">
        <w:t xml:space="preserve"> году</w:t>
      </w:r>
      <w:r w:rsidRPr="009D2C86">
        <w:t xml:space="preserve"> сумме </w:t>
      </w:r>
      <w:r w:rsidR="00C15218">
        <w:t>1495,0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</w:t>
      </w:r>
      <w:r w:rsidR="00AC01BF">
        <w:t>25</w:t>
      </w:r>
      <w:r w:rsidR="0041470E">
        <w:t xml:space="preserve"> году в сумме </w:t>
      </w:r>
      <w:r w:rsidR="00C15218">
        <w:t>1552,0</w:t>
      </w:r>
      <w:r w:rsidR="0002625F">
        <w:t xml:space="preserve"> тыс.</w:t>
      </w:r>
      <w:r w:rsidR="0041470E">
        <w:t xml:space="preserve"> рублей, в 202</w:t>
      </w:r>
      <w:r w:rsidR="00AC01BF">
        <w:t>6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C15218">
        <w:t>1592,0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AC01BF">
        <w:t>4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AC01BF">
        <w:rPr>
          <w:spacing w:val="-2"/>
        </w:rPr>
        <w:t>4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AC01BF">
        <w:rPr>
          <w:spacing w:val="4"/>
        </w:rPr>
        <w:t>4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AC01BF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</w:t>
      </w:r>
      <w:proofErr w:type="gramEnd"/>
      <w:r w:rsidRPr="009D2C86">
        <w:t xml:space="preserve"> внесения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lastRenderedPageBreak/>
        <w:t xml:space="preserve">                                                                                             </w:t>
      </w:r>
    </w:p>
    <w:p w:rsidR="007B4134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AC01BF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</w:t>
            </w:r>
            <w:r w:rsidR="00AC01BF"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AC01BF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AC01BF"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AC01BF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AC01BF">
              <w:rPr>
                <w:sz w:val="22"/>
                <w:szCs w:val="22"/>
              </w:rPr>
              <w:t>6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F3106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3556,0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832304" w:rsidP="00FD3450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4155,5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045B6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4232,5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2F3106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016238" w:rsidP="0001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445D3">
              <w:rPr>
                <w:sz w:val="22"/>
                <w:szCs w:val="22"/>
              </w:rPr>
              <w:t>3830,5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045B6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4007,5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E2D0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E2D00" w:rsidP="003624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E2D0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E2D0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E2D00" w:rsidP="00832304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E2D0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41470E">
              <w:rPr>
                <w:sz w:val="22"/>
                <w:szCs w:val="22"/>
              </w:rPr>
              <w:lastRenderedPageBreak/>
              <w:t>учетом установленных 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FD3450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3624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-92,0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F3106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FD3450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 w:rsidR="000359C7"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71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151" w:type="dxa"/>
            <w:shd w:val="clear" w:color="auto" w:fill="auto"/>
          </w:tcPr>
          <w:p w:rsidR="00255288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71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151" w:type="dxa"/>
            <w:shd w:val="clear" w:color="auto" w:fill="auto"/>
          </w:tcPr>
          <w:p w:rsidR="00255288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90C87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190C87" w:rsidRDefault="00FD3450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715" w:type="dxa"/>
            <w:shd w:val="clear" w:color="auto" w:fill="auto"/>
          </w:tcPr>
          <w:p w:rsidR="00190C87" w:rsidRDefault="008C651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F3106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5306,4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832304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4432,0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045B6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4488,6</w:t>
            </w:r>
          </w:p>
        </w:tc>
      </w:tr>
      <w:tr w:rsidR="00255288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F3106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5306,4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045B6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4432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045B6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4488,6</w:t>
            </w:r>
          </w:p>
        </w:tc>
      </w:tr>
      <w:tr w:rsidR="00255288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765FD6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3961,0</w:t>
            </w:r>
          </w:p>
        </w:tc>
      </w:tr>
      <w:tr w:rsidR="008E2BA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8E2BA3" w:rsidRPr="0041470E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8E2BA3" w:rsidRPr="0041470E" w:rsidRDefault="008E2BA3" w:rsidP="008E2BA3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8E2BA3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437,1</w:t>
            </w:r>
          </w:p>
        </w:tc>
        <w:tc>
          <w:tcPr>
            <w:tcW w:w="1715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482,0</w:t>
            </w:r>
          </w:p>
        </w:tc>
        <w:tc>
          <w:tcPr>
            <w:tcW w:w="1151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527,6</w:t>
            </w:r>
          </w:p>
        </w:tc>
      </w:tr>
      <w:tr w:rsidR="008E2BA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8E2BA3" w:rsidRPr="0041470E" w:rsidRDefault="008E2BA3" w:rsidP="008E2BA3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поддержку мер по обеспечению сбалансированности местных </w:t>
            </w:r>
            <w:proofErr w:type="spellStart"/>
            <w:r>
              <w:rPr>
                <w:bCs/>
                <w:sz w:val="22"/>
                <w:szCs w:val="22"/>
              </w:rPr>
              <w:t>бюджето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8E2BA3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926,3</w:t>
            </w:r>
          </w:p>
        </w:tc>
        <w:tc>
          <w:tcPr>
            <w:tcW w:w="1715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2BA3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8E2BA3" w:rsidRPr="0041470E" w:rsidRDefault="008E2BA3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8E2BA3" w:rsidRPr="0041470E" w:rsidRDefault="002F3106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8862,4</w:t>
            </w:r>
          </w:p>
        </w:tc>
        <w:tc>
          <w:tcPr>
            <w:tcW w:w="1715" w:type="dxa"/>
            <w:shd w:val="clear" w:color="auto" w:fill="auto"/>
            <w:hideMark/>
          </w:tcPr>
          <w:p w:rsidR="008E2BA3" w:rsidRPr="0041470E" w:rsidRDefault="00832304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8587,5</w:t>
            </w:r>
            <w:r w:rsidR="008E2BA3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8E2BA3" w:rsidRPr="0041470E" w:rsidRDefault="00045B6B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8721,1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lastRenderedPageBreak/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1C37E2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DB7411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DB7411">
              <w:rPr>
                <w:bCs/>
              </w:rPr>
              <w:t>4</w:t>
            </w:r>
            <w:r w:rsidRPr="0041470E">
              <w:rPr>
                <w:bCs/>
              </w:rPr>
              <w:t xml:space="preserve"> год и на плановый период 202</w:t>
            </w:r>
            <w:r w:rsidR="00DB7411">
              <w:rPr>
                <w:bCs/>
              </w:rPr>
              <w:t>5</w:t>
            </w:r>
            <w:r w:rsidRPr="0041470E">
              <w:rPr>
                <w:bCs/>
              </w:rPr>
              <w:t xml:space="preserve"> и 202</w:t>
            </w:r>
            <w:r w:rsidR="00DB7411">
              <w:rPr>
                <w:bCs/>
              </w:rPr>
              <w:t>6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1C37E2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1C37E2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1C37E2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66440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66440B">
              <w:rPr>
                <w:bCs/>
                <w:sz w:val="22"/>
                <w:szCs w:val="22"/>
              </w:rPr>
              <w:t>3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66440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66440B">
              <w:rPr>
                <w:bCs/>
                <w:sz w:val="22"/>
                <w:szCs w:val="22"/>
              </w:rPr>
              <w:t>4</w:t>
            </w:r>
            <w:r w:rsidR="0025244F">
              <w:rPr>
                <w:bCs/>
                <w:sz w:val="22"/>
                <w:szCs w:val="22"/>
              </w:rPr>
              <w:t xml:space="preserve">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66440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66440B">
              <w:rPr>
                <w:bCs/>
                <w:sz w:val="22"/>
                <w:szCs w:val="22"/>
              </w:rPr>
              <w:t>5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2F3106" w:rsidP="003A19D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8862,4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41470E" w:rsidRDefault="00832304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8587,5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41470E" w:rsidRDefault="00045B6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8721,1</w:t>
            </w:r>
          </w:p>
        </w:tc>
      </w:tr>
      <w:tr w:rsidR="00B17CF0" w:rsidRPr="0041470E" w:rsidTr="001C37E2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2F310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8862,4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832304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8587,5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8206,5</w:t>
            </w:r>
          </w:p>
        </w:tc>
      </w:tr>
      <w:tr w:rsidR="00B17CF0" w:rsidRPr="0041470E" w:rsidTr="001C37E2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9C4368" w:rsidP="004A2DF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5610,2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A445D3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5888,9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5699,0</w:t>
            </w:r>
          </w:p>
        </w:tc>
      </w:tr>
      <w:tr w:rsidR="00B17CF0" w:rsidRPr="0041470E" w:rsidTr="001C37E2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C4368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B303E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045B6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</w:tr>
      <w:tr w:rsidR="0025244F" w:rsidRPr="0041470E" w:rsidTr="001C37E2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9C4368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964775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045B6B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781F96" w:rsidRDefault="009C4368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781F96" w:rsidRDefault="00964775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8B3715" w:rsidRDefault="00045B6B" w:rsidP="002524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  <w:p w:rsidR="00317B2C" w:rsidRPr="008B3715" w:rsidRDefault="00317B2C" w:rsidP="0025244F">
            <w:pPr>
              <w:rPr>
                <w:sz w:val="22"/>
                <w:szCs w:val="22"/>
              </w:rPr>
            </w:pPr>
          </w:p>
        </w:tc>
      </w:tr>
      <w:tr w:rsidR="00B17CF0" w:rsidRPr="0041470E" w:rsidTr="001C37E2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C4368" w:rsidP="0096477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1470E">
              <w:rPr>
                <w:bCs/>
                <w:sz w:val="22"/>
                <w:szCs w:val="22"/>
              </w:rPr>
              <w:lastRenderedPageBreak/>
              <w:t>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781F96" w:rsidRDefault="006061D9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4318,1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445D3" w:rsidP="00781F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4381,7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7B6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25244F" w:rsidRPr="0041470E" w:rsidTr="001C37E2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5F2400" w:rsidRDefault="006061D9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4318,1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A445D3" w:rsidP="00781F9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4381,7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C4074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6061D9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4318,1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B303EC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4381,7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C4074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6061D9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6061D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</w:tr>
      <w:tr w:rsidR="00B17CF0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1F742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1F742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746,2</w:t>
            </w:r>
          </w:p>
        </w:tc>
      </w:tr>
      <w:tr w:rsidR="0025244F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964775" w:rsidP="005F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248,4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760C18" w:rsidRPr="00760C18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964775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C05B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964775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303,7</w:t>
            </w:r>
          </w:p>
        </w:tc>
      </w:tr>
      <w:tr w:rsidR="003A19D7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234,4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Взносы в ассоциацию Совета  </w:t>
            </w:r>
            <w:proofErr w:type="gramStart"/>
            <w:r w:rsidRPr="0041470E">
              <w:rPr>
                <w:sz w:val="22"/>
                <w:szCs w:val="22"/>
              </w:rPr>
              <w:t>муниципальных</w:t>
            </w:r>
            <w:proofErr w:type="gramEnd"/>
            <w:r w:rsidRPr="0041470E">
              <w:rPr>
                <w:sz w:val="22"/>
                <w:szCs w:val="22"/>
              </w:rPr>
              <w:t xml:space="preserve">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1C37E2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0520BD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41470E" w:rsidRDefault="000520BD" w:rsidP="000520B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0520BD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sz w:val="22"/>
                <w:szCs w:val="22"/>
              </w:rPr>
            </w:pPr>
            <w:r w:rsidRPr="000520BD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906BF6" w:rsidRDefault="00935CD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906BF6" w:rsidRDefault="00935CD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546975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54697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54697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54697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D5291A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324,2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369,8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1F74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403,1</w:t>
            </w:r>
          </w:p>
        </w:tc>
      </w:tr>
      <w:tr w:rsidR="000520BD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Взносы по обязательному социальному страхованию на выплаты по оплате труда работников и иные выплаты работникам казенных </w:t>
            </w:r>
            <w:r w:rsidRPr="0032584F">
              <w:lastRenderedPageBreak/>
              <w:t>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90,48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112,8</w:t>
            </w:r>
          </w:p>
        </w:tc>
      </w:tr>
      <w:tr w:rsidR="00935CD3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935CD3" w:rsidRPr="00F23CF1" w:rsidRDefault="00935CD3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35CD3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35CD3" w:rsidRPr="00935CD3" w:rsidRDefault="00935CD3" w:rsidP="000520BD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sz w:val="22"/>
                <w:szCs w:val="22"/>
              </w:rPr>
            </w:pPr>
            <w:r w:rsidRPr="00935CD3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935CD3" w:rsidRPr="00935CD3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22,42</w:t>
            </w:r>
          </w:p>
        </w:tc>
        <w:tc>
          <w:tcPr>
            <w:tcW w:w="1175" w:type="dxa"/>
            <w:shd w:val="clear" w:color="auto" w:fill="auto"/>
            <w:noWrap/>
          </w:tcPr>
          <w:p w:rsidR="00935CD3" w:rsidRPr="00935CD3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35CD3" w:rsidRPr="00935CD3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11,7</w:t>
            </w:r>
          </w:p>
        </w:tc>
      </w:tr>
      <w:tr w:rsidR="000520BD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1592,00</w:t>
            </w:r>
          </w:p>
        </w:tc>
      </w:tr>
      <w:tr w:rsidR="000520BD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41470E" w:rsidRDefault="001F7429" w:rsidP="001F7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0520BD" w:rsidRPr="0041470E" w:rsidTr="001C37E2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0520BD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0520BD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0520BD" w:rsidRPr="00B031BF" w:rsidRDefault="000520BD" w:rsidP="000520B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7952500140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20BD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0520BD" w:rsidRPr="00B031BF" w:rsidRDefault="000520BD" w:rsidP="000520B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79525000140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20BD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0520BD" w:rsidRPr="00F23CF1" w:rsidRDefault="000520BD" w:rsidP="000520B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906BF6" w:rsidRDefault="00B303EC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1273,9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717,4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F23CF1" w:rsidRDefault="00997B6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955,3</w:t>
            </w:r>
          </w:p>
        </w:tc>
      </w:tr>
      <w:tr w:rsidR="000520BD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bCs/>
                <w:sz w:val="22"/>
                <w:szCs w:val="22"/>
              </w:rPr>
            </w:pPr>
          </w:p>
        </w:tc>
      </w:tr>
      <w:tr w:rsidR="000520BD" w:rsidRPr="0041470E" w:rsidTr="000520BD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</w:p>
        </w:tc>
      </w:tr>
      <w:tr w:rsidR="000520BD" w:rsidRPr="0041470E" w:rsidTr="001C37E2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</w:p>
        </w:tc>
      </w:tr>
      <w:tr w:rsidR="000520BD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0520BD" w:rsidRPr="00F1735A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 xml:space="preserve">Коммунальное </w:t>
            </w:r>
            <w:r w:rsidRPr="00F1735A">
              <w:rPr>
                <w:b/>
                <w:bCs/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F1735A" w:rsidRDefault="00B303EC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1145,9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F1735A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196,3</w:t>
            </w:r>
          </w:p>
        </w:tc>
      </w:tr>
      <w:tr w:rsidR="000520BD" w:rsidRPr="0041470E" w:rsidTr="001C37E2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41470E" w:rsidRDefault="00B303EC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</w:tr>
      <w:tr w:rsidR="000520BD" w:rsidRPr="0041470E" w:rsidTr="001C37E2">
        <w:trPr>
          <w:trHeight w:val="1415"/>
        </w:trPr>
        <w:tc>
          <w:tcPr>
            <w:tcW w:w="2671" w:type="dxa"/>
            <w:shd w:val="clear" w:color="auto" w:fill="auto"/>
          </w:tcPr>
          <w:p w:rsidR="000520BD" w:rsidRPr="0041470E" w:rsidRDefault="000520BD" w:rsidP="000520BD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Default="00B303EC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1145,9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</w:tr>
      <w:tr w:rsidR="000520BD" w:rsidRPr="00F1735A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0520BD" w:rsidRPr="00F1735A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F1735A" w:rsidRDefault="00997B6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759,0</w:t>
            </w:r>
          </w:p>
        </w:tc>
      </w:tr>
      <w:tr w:rsidR="000520BD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20BD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20BD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0520BD" w:rsidRPr="0032584F" w:rsidRDefault="000520BD" w:rsidP="000520BD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621FB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5621FB" w:rsidRDefault="000520BD" w:rsidP="000520BD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5621FB" w:rsidRDefault="000520BD" w:rsidP="000520BD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621FB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5621FB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5621FB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5621FB" w:rsidRDefault="00997B6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0520BD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0520BD" w:rsidRPr="0032584F" w:rsidRDefault="000520BD" w:rsidP="000520BD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621FB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5621FB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5621FB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621FB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5621FB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0520BD" w:rsidRPr="005621FB" w:rsidRDefault="000520BD" w:rsidP="000520BD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5621FB" w:rsidRDefault="00997B6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0520BD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906BF6" w:rsidRDefault="004A2DFF" w:rsidP="00F12A9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12A9B">
              <w:rPr>
                <w:b/>
                <w:bCs/>
                <w:sz w:val="22"/>
                <w:szCs w:val="22"/>
              </w:rPr>
              <w:t>6</w:t>
            </w:r>
            <w:r w:rsidR="000520BD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F23CF1" w:rsidRDefault="00B303EC" w:rsidP="00F12A9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12A9B">
              <w:rPr>
                <w:b/>
                <w:bCs/>
                <w:sz w:val="22"/>
                <w:szCs w:val="22"/>
              </w:rPr>
              <w:t>6</w:t>
            </w:r>
            <w:r w:rsidR="000520BD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F23CF1" w:rsidRDefault="00997B6D" w:rsidP="00F12A9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12A9B">
              <w:rPr>
                <w:b/>
                <w:bCs/>
                <w:sz w:val="22"/>
                <w:szCs w:val="22"/>
              </w:rPr>
              <w:t>6</w:t>
            </w:r>
            <w:r w:rsidR="000520BD">
              <w:rPr>
                <w:b/>
                <w:bCs/>
                <w:sz w:val="22"/>
                <w:szCs w:val="22"/>
              </w:rPr>
              <w:t>,2</w:t>
            </w:r>
          </w:p>
        </w:tc>
      </w:tr>
      <w:tr w:rsidR="000520BD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41470E" w:rsidRDefault="004A2DFF" w:rsidP="00F12A9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12A9B">
              <w:rPr>
                <w:bCs/>
                <w:sz w:val="22"/>
                <w:szCs w:val="22"/>
              </w:rPr>
              <w:t>6</w:t>
            </w:r>
            <w:r w:rsidR="000520BD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B303EC" w:rsidP="00F12A9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12A9B">
              <w:rPr>
                <w:bCs/>
                <w:sz w:val="22"/>
                <w:szCs w:val="22"/>
              </w:rPr>
              <w:t>6</w:t>
            </w:r>
            <w:r w:rsidR="000520BD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F12A9B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  <w:r w:rsidR="000520BD">
              <w:rPr>
                <w:bCs/>
                <w:sz w:val="22"/>
                <w:szCs w:val="22"/>
              </w:rPr>
              <w:t>,2</w:t>
            </w:r>
          </w:p>
        </w:tc>
      </w:tr>
      <w:tr w:rsidR="000520BD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0520BD" w:rsidRPr="00F1735A" w:rsidRDefault="000520BD" w:rsidP="000520BD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1735A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F1735A" w:rsidRDefault="004A2DFF" w:rsidP="00F12A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  <w:r w:rsidR="000520BD"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F1735A" w:rsidRDefault="004A2DFF" w:rsidP="00F12A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12A9B">
              <w:rPr>
                <w:b/>
                <w:sz w:val="22"/>
                <w:szCs w:val="22"/>
              </w:rPr>
              <w:t>6</w:t>
            </w:r>
            <w:r w:rsidR="000520BD"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F1735A" w:rsidRDefault="000520BD" w:rsidP="00F12A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F12A9B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,2</w:t>
            </w:r>
          </w:p>
        </w:tc>
      </w:tr>
      <w:tr w:rsidR="004A2DFF" w:rsidRPr="0041470E" w:rsidTr="001C37E2">
        <w:trPr>
          <w:trHeight w:val="1260"/>
        </w:trPr>
        <w:tc>
          <w:tcPr>
            <w:tcW w:w="2671" w:type="dxa"/>
            <w:shd w:val="clear" w:color="auto" w:fill="auto"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</w:tcPr>
          <w:p w:rsidR="004A2DFF" w:rsidRPr="0041470E" w:rsidRDefault="004A2DFF" w:rsidP="004A2DF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4A2DFF" w:rsidRPr="0041470E" w:rsidRDefault="004A2DFF" w:rsidP="004A2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4A2DFF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A2DFF" w:rsidRDefault="00997B6D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4A2DFF" w:rsidRPr="0041470E" w:rsidTr="001C37E2">
        <w:trPr>
          <w:trHeight w:val="1260"/>
        </w:trPr>
        <w:tc>
          <w:tcPr>
            <w:tcW w:w="2671" w:type="dxa"/>
            <w:shd w:val="clear" w:color="auto" w:fill="auto"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4A2DFF" w:rsidRPr="0041470E" w:rsidRDefault="004A2DFF" w:rsidP="004A2DF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4A2DFF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A2DFF" w:rsidRDefault="00997B6D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4A2DFF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4A2DFF" w:rsidRPr="0041470E" w:rsidRDefault="004A2DFF" w:rsidP="004A2DFF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4A2DF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A2DFF" w:rsidRPr="0041470E" w:rsidRDefault="004A2DFF" w:rsidP="004A2DFF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4A2DFF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A2DFF" w:rsidRPr="0041470E" w:rsidRDefault="004A2DFF" w:rsidP="004A2DFF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4A2DF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A2DFF" w:rsidRPr="0041470E" w:rsidRDefault="004A2DFF" w:rsidP="004A2DFF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4A2DFF" w:rsidRPr="0041470E" w:rsidTr="00672FE3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A2DFF" w:rsidRPr="0041470E" w:rsidRDefault="004A2DFF" w:rsidP="004A2DFF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4A2DFF" w:rsidRPr="0041470E" w:rsidTr="00672FE3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A2DFF" w:rsidRPr="0041470E" w:rsidRDefault="004A2DFF" w:rsidP="004A2DFF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4A2DFF" w:rsidRPr="0041470E" w:rsidTr="00672FE3">
        <w:trPr>
          <w:trHeight w:val="324"/>
        </w:trPr>
        <w:tc>
          <w:tcPr>
            <w:tcW w:w="2671" w:type="dxa"/>
            <w:shd w:val="clear" w:color="auto" w:fill="auto"/>
          </w:tcPr>
          <w:p w:rsidR="004A2DFF" w:rsidRPr="0041470E" w:rsidRDefault="004A2DFF" w:rsidP="004A2DFF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4A2DFF" w:rsidRPr="0041470E" w:rsidRDefault="004A2DFF" w:rsidP="004A2DFF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A2DFF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4A2DFF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A2DFF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4A2DFF" w:rsidRPr="0041470E" w:rsidTr="00672FE3">
        <w:trPr>
          <w:trHeight w:val="324"/>
        </w:trPr>
        <w:tc>
          <w:tcPr>
            <w:tcW w:w="2671" w:type="dxa"/>
            <w:shd w:val="clear" w:color="auto" w:fill="auto"/>
          </w:tcPr>
          <w:p w:rsidR="004A2DFF" w:rsidRPr="0041470E" w:rsidRDefault="004A2DFF" w:rsidP="004A2DFF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830" w:type="dxa"/>
            <w:shd w:val="clear" w:color="auto" w:fill="auto"/>
            <w:noWrap/>
          </w:tcPr>
          <w:p w:rsidR="004A2DFF" w:rsidRPr="0041470E" w:rsidRDefault="004A2DFF" w:rsidP="004A2DFF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4A2DFF" w:rsidRPr="0041470E" w:rsidRDefault="004A2DFF" w:rsidP="004A2DFF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A2DFF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4A2DFF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A2DFF" w:rsidRDefault="004A2DFF" w:rsidP="004A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F12A9B">
        <w:t>4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D128DC">
        <w:t>5</w:t>
      </w:r>
      <w:r w:rsidRPr="0041470E">
        <w:t xml:space="preserve"> и 20</w:t>
      </w:r>
      <w:r w:rsidR="002047D9">
        <w:t>2</w:t>
      </w:r>
      <w:r w:rsidR="00D128DC">
        <w:t>6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F12A9B">
            <w:pPr>
              <w:jc w:val="center"/>
            </w:pPr>
            <w:r>
              <w:t>202</w:t>
            </w:r>
            <w:r w:rsidR="00F12A9B">
              <w:t>4</w:t>
            </w:r>
          </w:p>
        </w:tc>
        <w:tc>
          <w:tcPr>
            <w:tcW w:w="1134" w:type="dxa"/>
          </w:tcPr>
          <w:p w:rsidR="0041470E" w:rsidRPr="0041470E" w:rsidRDefault="0041470E" w:rsidP="00F12A9B">
            <w:pPr>
              <w:ind w:right="404"/>
              <w:jc w:val="center"/>
            </w:pPr>
            <w:r>
              <w:t>202</w:t>
            </w:r>
            <w:r w:rsidR="00F12A9B">
              <w:t>5</w:t>
            </w:r>
          </w:p>
        </w:tc>
        <w:tc>
          <w:tcPr>
            <w:tcW w:w="1134" w:type="dxa"/>
          </w:tcPr>
          <w:p w:rsidR="0041470E" w:rsidRPr="0041470E" w:rsidRDefault="0041470E" w:rsidP="00F12A9B">
            <w:pPr>
              <w:ind w:right="404"/>
              <w:jc w:val="center"/>
            </w:pPr>
            <w:r>
              <w:t>202</w:t>
            </w:r>
            <w:r w:rsidR="00F12A9B">
              <w:t>6</w:t>
            </w:r>
          </w:p>
        </w:tc>
      </w:tr>
      <w:tr w:rsidR="00F12A9B" w:rsidRPr="0041470E" w:rsidTr="00C5186E"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381EB6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</w:tr>
      <w:tr w:rsidR="00F12A9B" w:rsidRPr="0041470E" w:rsidTr="00C5186E">
        <w:trPr>
          <w:trHeight w:val="359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32584F">
              <w:rPr>
                <w:color w:val="000000"/>
              </w:rPr>
              <w:t xml:space="preserve">Межбюджетные трансферты на </w:t>
            </w:r>
            <w:r>
              <w:rPr>
                <w:color w:val="000000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540,0</w:t>
            </w:r>
          </w:p>
        </w:tc>
        <w:tc>
          <w:tcPr>
            <w:tcW w:w="1276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</w:tr>
      <w:tr w:rsidR="00F12A9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t>Итого</w:t>
            </w:r>
          </w:p>
          <w:p w:rsidR="00F12A9B" w:rsidRPr="0041470E" w:rsidRDefault="00F12A9B" w:rsidP="00F12A9B"/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46,2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F12A9B">
        <w:trPr>
          <w:trHeight w:val="252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6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D128DC">
              <w:trPr>
                <w:trHeight w:val="330"/>
              </w:trPr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D128D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96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F12A9B">
                    <w:rPr>
                      <w:sz w:val="22"/>
                      <w:szCs w:val="22"/>
                    </w:rPr>
                    <w:t>4</w:t>
                  </w:r>
                  <w:r w:rsidR="002047D9">
                    <w:rPr>
                      <w:sz w:val="22"/>
                      <w:szCs w:val="22"/>
                    </w:rPr>
                    <w:t xml:space="preserve">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F12A9B">
                    <w:rPr>
                      <w:sz w:val="22"/>
                      <w:szCs w:val="22"/>
                    </w:rPr>
                    <w:t>5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F12A9B">
                    <w:rPr>
                      <w:sz w:val="22"/>
                      <w:szCs w:val="22"/>
                    </w:rPr>
                    <w:t>6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D128DC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2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88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41470E" w:rsidRPr="0041470E" w:rsidTr="00D128DC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D128DC">
              <w:trPr>
                <w:trHeight w:val="690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381EB6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4380,1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381EB6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4432,0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381EB6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4488,6</w:t>
                  </w:r>
                </w:p>
              </w:tc>
            </w:tr>
            <w:tr w:rsidR="0041470E" w:rsidRPr="0041470E" w:rsidTr="00F12A9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3943,0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3950,0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3961,0</w:t>
                  </w:r>
                </w:p>
              </w:tc>
            </w:tr>
            <w:tr w:rsidR="0041470E" w:rsidRPr="0041470E" w:rsidTr="00F12A9B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41470E" w:rsidP="00906BF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41470E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41470E" w:rsidP="002047D9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912A7" w:rsidRPr="0041470E" w:rsidRDefault="005912A7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437,1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482,0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527,6</w:t>
                  </w:r>
                </w:p>
              </w:tc>
            </w:tr>
            <w:tr w:rsidR="00E21591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Default="005C5C77" w:rsidP="000A4A2B">
      <w:pPr>
        <w:ind w:firstLine="284"/>
        <w:jc w:val="right"/>
      </w:pPr>
    </w:p>
    <w:p w:rsidR="003440F1" w:rsidRPr="0041470E" w:rsidRDefault="003440F1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F12A9B">
        <w:rPr>
          <w:sz w:val="28"/>
        </w:rPr>
        <w:t>4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F12A9B">
        <w:rPr>
          <w:sz w:val="28"/>
        </w:rPr>
        <w:t>5</w:t>
      </w:r>
      <w:r w:rsidR="00D128DC">
        <w:rPr>
          <w:sz w:val="28"/>
        </w:rPr>
        <w:t xml:space="preserve"> </w:t>
      </w:r>
      <w:r w:rsidRPr="0041470E">
        <w:rPr>
          <w:sz w:val="28"/>
        </w:rPr>
        <w:t>и 202</w:t>
      </w:r>
      <w:r w:rsidR="00F12A9B">
        <w:rPr>
          <w:sz w:val="28"/>
        </w:rPr>
        <w:t>6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F12A9B">
              <w:rPr>
                <w:bCs/>
                <w:iCs/>
              </w:rPr>
              <w:t>4</w:t>
            </w:r>
          </w:p>
        </w:tc>
        <w:tc>
          <w:tcPr>
            <w:tcW w:w="1713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F12A9B">
              <w:rPr>
                <w:bCs/>
                <w:iCs/>
              </w:rPr>
              <w:t>5</w:t>
            </w:r>
          </w:p>
        </w:tc>
        <w:tc>
          <w:tcPr>
            <w:tcW w:w="1713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F12A9B">
              <w:rPr>
                <w:bCs/>
                <w:iCs/>
              </w:rPr>
              <w:t>26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lastRenderedPageBreak/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F12A9B">
        <w:rPr>
          <w:b/>
        </w:rPr>
        <w:t>4</w:t>
      </w:r>
      <w:r w:rsidRPr="005B384B">
        <w:rPr>
          <w:b/>
        </w:rPr>
        <w:t xml:space="preserve"> год и на плановый 202</w:t>
      </w:r>
      <w:r w:rsidR="00F12A9B">
        <w:rPr>
          <w:b/>
        </w:rPr>
        <w:t>5</w:t>
      </w:r>
      <w:r w:rsidRPr="005B384B">
        <w:rPr>
          <w:b/>
        </w:rPr>
        <w:t>и 202</w:t>
      </w:r>
      <w:r w:rsidR="00F12A9B">
        <w:rPr>
          <w:b/>
        </w:rPr>
        <w:t>6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67D" w:rsidRDefault="00B0767D" w:rsidP="00B93477">
      <w:r>
        <w:separator/>
      </w:r>
    </w:p>
  </w:endnote>
  <w:endnote w:type="continuationSeparator" w:id="0">
    <w:p w:rsidR="00B0767D" w:rsidRDefault="00B0767D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67D" w:rsidRDefault="00B0767D" w:rsidP="00B93477">
      <w:r>
        <w:separator/>
      </w:r>
    </w:p>
  </w:footnote>
  <w:footnote w:type="continuationSeparator" w:id="0">
    <w:p w:rsidR="00B0767D" w:rsidRDefault="00B0767D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16238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45B6B"/>
    <w:rsid w:val="000520BD"/>
    <w:rsid w:val="00065225"/>
    <w:rsid w:val="00075234"/>
    <w:rsid w:val="00077CF6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6244"/>
    <w:rsid w:val="000C79F4"/>
    <w:rsid w:val="000D1E9A"/>
    <w:rsid w:val="000D2128"/>
    <w:rsid w:val="000D4DDA"/>
    <w:rsid w:val="000E1F77"/>
    <w:rsid w:val="000E22B5"/>
    <w:rsid w:val="000E2335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2DD6"/>
    <w:rsid w:val="00153678"/>
    <w:rsid w:val="001638E6"/>
    <w:rsid w:val="001721E2"/>
    <w:rsid w:val="001730FA"/>
    <w:rsid w:val="00181AF2"/>
    <w:rsid w:val="00183701"/>
    <w:rsid w:val="00185508"/>
    <w:rsid w:val="00190C87"/>
    <w:rsid w:val="001B60CB"/>
    <w:rsid w:val="001C2387"/>
    <w:rsid w:val="001C2AB8"/>
    <w:rsid w:val="001C37E2"/>
    <w:rsid w:val="001D0627"/>
    <w:rsid w:val="001D324E"/>
    <w:rsid w:val="001D75F7"/>
    <w:rsid w:val="001E0920"/>
    <w:rsid w:val="001E111A"/>
    <w:rsid w:val="001F03AD"/>
    <w:rsid w:val="001F7429"/>
    <w:rsid w:val="00202C62"/>
    <w:rsid w:val="002047D9"/>
    <w:rsid w:val="00206096"/>
    <w:rsid w:val="00207B01"/>
    <w:rsid w:val="00216EE8"/>
    <w:rsid w:val="00220761"/>
    <w:rsid w:val="00222577"/>
    <w:rsid w:val="00223AA3"/>
    <w:rsid w:val="00226F62"/>
    <w:rsid w:val="0025244F"/>
    <w:rsid w:val="00255288"/>
    <w:rsid w:val="00264C1E"/>
    <w:rsid w:val="00264C81"/>
    <w:rsid w:val="0029224D"/>
    <w:rsid w:val="002A3DCE"/>
    <w:rsid w:val="002B2AE2"/>
    <w:rsid w:val="002C05B0"/>
    <w:rsid w:val="002C06C7"/>
    <w:rsid w:val="002E2D00"/>
    <w:rsid w:val="002F3106"/>
    <w:rsid w:val="00317B2C"/>
    <w:rsid w:val="00321E68"/>
    <w:rsid w:val="0032584F"/>
    <w:rsid w:val="0032694E"/>
    <w:rsid w:val="003440F1"/>
    <w:rsid w:val="003451CF"/>
    <w:rsid w:val="003624F9"/>
    <w:rsid w:val="003728A5"/>
    <w:rsid w:val="00377BAC"/>
    <w:rsid w:val="00381EB6"/>
    <w:rsid w:val="00385A8A"/>
    <w:rsid w:val="00387B79"/>
    <w:rsid w:val="003944E9"/>
    <w:rsid w:val="00396C12"/>
    <w:rsid w:val="003A19D7"/>
    <w:rsid w:val="003A685C"/>
    <w:rsid w:val="003B4924"/>
    <w:rsid w:val="003B6922"/>
    <w:rsid w:val="003C2A31"/>
    <w:rsid w:val="003C7A98"/>
    <w:rsid w:val="003E0896"/>
    <w:rsid w:val="00402C18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0672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A2DFF"/>
    <w:rsid w:val="004B1963"/>
    <w:rsid w:val="004B52ED"/>
    <w:rsid w:val="004C5819"/>
    <w:rsid w:val="004E2536"/>
    <w:rsid w:val="004F237C"/>
    <w:rsid w:val="00513A28"/>
    <w:rsid w:val="00516220"/>
    <w:rsid w:val="0052773C"/>
    <w:rsid w:val="00533F53"/>
    <w:rsid w:val="00534AC3"/>
    <w:rsid w:val="00534BAE"/>
    <w:rsid w:val="00537AE5"/>
    <w:rsid w:val="00546975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152D"/>
    <w:rsid w:val="00595FFA"/>
    <w:rsid w:val="005A1162"/>
    <w:rsid w:val="005A63BE"/>
    <w:rsid w:val="005B384B"/>
    <w:rsid w:val="005B5AC3"/>
    <w:rsid w:val="005C02CC"/>
    <w:rsid w:val="005C2BD4"/>
    <w:rsid w:val="005C40E9"/>
    <w:rsid w:val="005C5C77"/>
    <w:rsid w:val="005C7762"/>
    <w:rsid w:val="005D0478"/>
    <w:rsid w:val="005D0A85"/>
    <w:rsid w:val="005E0376"/>
    <w:rsid w:val="005E1372"/>
    <w:rsid w:val="005E2AE4"/>
    <w:rsid w:val="005E325E"/>
    <w:rsid w:val="005E389D"/>
    <w:rsid w:val="005E49DB"/>
    <w:rsid w:val="005F1FEA"/>
    <w:rsid w:val="005F2400"/>
    <w:rsid w:val="006061D9"/>
    <w:rsid w:val="006075D5"/>
    <w:rsid w:val="00611A1E"/>
    <w:rsid w:val="00614B41"/>
    <w:rsid w:val="0063268A"/>
    <w:rsid w:val="006424E6"/>
    <w:rsid w:val="00645FF0"/>
    <w:rsid w:val="006476AB"/>
    <w:rsid w:val="00661695"/>
    <w:rsid w:val="0066440B"/>
    <w:rsid w:val="00666189"/>
    <w:rsid w:val="00671A82"/>
    <w:rsid w:val="00672FE3"/>
    <w:rsid w:val="00677CC0"/>
    <w:rsid w:val="00680B69"/>
    <w:rsid w:val="00687D33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65FD6"/>
    <w:rsid w:val="00771ABF"/>
    <w:rsid w:val="00781F96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8069AB"/>
    <w:rsid w:val="00814AA8"/>
    <w:rsid w:val="00817C2D"/>
    <w:rsid w:val="008234B3"/>
    <w:rsid w:val="00824D02"/>
    <w:rsid w:val="00826E2D"/>
    <w:rsid w:val="00832304"/>
    <w:rsid w:val="0083558D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B335F"/>
    <w:rsid w:val="008B3715"/>
    <w:rsid w:val="008B6698"/>
    <w:rsid w:val="008C4CE4"/>
    <w:rsid w:val="008C651B"/>
    <w:rsid w:val="008D4C4B"/>
    <w:rsid w:val="008D66AC"/>
    <w:rsid w:val="008D7BB0"/>
    <w:rsid w:val="008E2BA3"/>
    <w:rsid w:val="008F2E6F"/>
    <w:rsid w:val="00901BC5"/>
    <w:rsid w:val="00902346"/>
    <w:rsid w:val="009055D9"/>
    <w:rsid w:val="00906BF6"/>
    <w:rsid w:val="00911058"/>
    <w:rsid w:val="00916FDC"/>
    <w:rsid w:val="00921D41"/>
    <w:rsid w:val="0092208B"/>
    <w:rsid w:val="00923AEA"/>
    <w:rsid w:val="009245FF"/>
    <w:rsid w:val="00932BAC"/>
    <w:rsid w:val="00935CD3"/>
    <w:rsid w:val="00944568"/>
    <w:rsid w:val="00952888"/>
    <w:rsid w:val="0095789B"/>
    <w:rsid w:val="00964775"/>
    <w:rsid w:val="00966CF2"/>
    <w:rsid w:val="00966D6E"/>
    <w:rsid w:val="0096786C"/>
    <w:rsid w:val="00970B7F"/>
    <w:rsid w:val="00975D5D"/>
    <w:rsid w:val="00980304"/>
    <w:rsid w:val="009819E1"/>
    <w:rsid w:val="00986B20"/>
    <w:rsid w:val="0099226E"/>
    <w:rsid w:val="00997B6D"/>
    <w:rsid w:val="009A0223"/>
    <w:rsid w:val="009A0BBC"/>
    <w:rsid w:val="009B08F8"/>
    <w:rsid w:val="009C1E1D"/>
    <w:rsid w:val="009C213A"/>
    <w:rsid w:val="009C4074"/>
    <w:rsid w:val="009C4368"/>
    <w:rsid w:val="009D2C86"/>
    <w:rsid w:val="009E4F3A"/>
    <w:rsid w:val="00A1384E"/>
    <w:rsid w:val="00A228F1"/>
    <w:rsid w:val="00A22C3C"/>
    <w:rsid w:val="00A25F59"/>
    <w:rsid w:val="00A33F14"/>
    <w:rsid w:val="00A347C4"/>
    <w:rsid w:val="00A445D3"/>
    <w:rsid w:val="00A45191"/>
    <w:rsid w:val="00A50F04"/>
    <w:rsid w:val="00A61C06"/>
    <w:rsid w:val="00A71C74"/>
    <w:rsid w:val="00A72A12"/>
    <w:rsid w:val="00A83EFB"/>
    <w:rsid w:val="00A9415E"/>
    <w:rsid w:val="00AA6BA6"/>
    <w:rsid w:val="00AB0CFA"/>
    <w:rsid w:val="00AB1F73"/>
    <w:rsid w:val="00AB7FC2"/>
    <w:rsid w:val="00AC01BF"/>
    <w:rsid w:val="00AD5CF0"/>
    <w:rsid w:val="00AF2F9E"/>
    <w:rsid w:val="00B031BF"/>
    <w:rsid w:val="00B0767D"/>
    <w:rsid w:val="00B160A7"/>
    <w:rsid w:val="00B178A1"/>
    <w:rsid w:val="00B17CF0"/>
    <w:rsid w:val="00B303EC"/>
    <w:rsid w:val="00B35FEB"/>
    <w:rsid w:val="00B3622B"/>
    <w:rsid w:val="00B458DA"/>
    <w:rsid w:val="00B71D0E"/>
    <w:rsid w:val="00B728DA"/>
    <w:rsid w:val="00B75272"/>
    <w:rsid w:val="00B75FD3"/>
    <w:rsid w:val="00B82A87"/>
    <w:rsid w:val="00B83FE5"/>
    <w:rsid w:val="00B9151B"/>
    <w:rsid w:val="00B93477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0588E"/>
    <w:rsid w:val="00C15218"/>
    <w:rsid w:val="00C15FEC"/>
    <w:rsid w:val="00C41B6F"/>
    <w:rsid w:val="00C509AB"/>
    <w:rsid w:val="00C5186E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9676C"/>
    <w:rsid w:val="00CC3DD3"/>
    <w:rsid w:val="00CD5140"/>
    <w:rsid w:val="00CE69F7"/>
    <w:rsid w:val="00CF20F6"/>
    <w:rsid w:val="00D014CA"/>
    <w:rsid w:val="00D01FA5"/>
    <w:rsid w:val="00D06058"/>
    <w:rsid w:val="00D128DC"/>
    <w:rsid w:val="00D16D90"/>
    <w:rsid w:val="00D17215"/>
    <w:rsid w:val="00D2784B"/>
    <w:rsid w:val="00D30EA9"/>
    <w:rsid w:val="00D31C2C"/>
    <w:rsid w:val="00D32F61"/>
    <w:rsid w:val="00D34BEF"/>
    <w:rsid w:val="00D3644F"/>
    <w:rsid w:val="00D36DA0"/>
    <w:rsid w:val="00D41090"/>
    <w:rsid w:val="00D45D4F"/>
    <w:rsid w:val="00D47BB9"/>
    <w:rsid w:val="00D5291A"/>
    <w:rsid w:val="00D537F0"/>
    <w:rsid w:val="00D55D48"/>
    <w:rsid w:val="00D710A0"/>
    <w:rsid w:val="00D80494"/>
    <w:rsid w:val="00D9650A"/>
    <w:rsid w:val="00DA1185"/>
    <w:rsid w:val="00DB6CD7"/>
    <w:rsid w:val="00DB7411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80DD1"/>
    <w:rsid w:val="00E80F0D"/>
    <w:rsid w:val="00E8287F"/>
    <w:rsid w:val="00E96DAC"/>
    <w:rsid w:val="00EA4147"/>
    <w:rsid w:val="00EB2171"/>
    <w:rsid w:val="00EB492B"/>
    <w:rsid w:val="00EC5201"/>
    <w:rsid w:val="00EC58FF"/>
    <w:rsid w:val="00EE4864"/>
    <w:rsid w:val="00EF0AAA"/>
    <w:rsid w:val="00EF316C"/>
    <w:rsid w:val="00F04910"/>
    <w:rsid w:val="00F05F6B"/>
    <w:rsid w:val="00F10E3A"/>
    <w:rsid w:val="00F11E7F"/>
    <w:rsid w:val="00F12A9B"/>
    <w:rsid w:val="00F158FF"/>
    <w:rsid w:val="00F170A0"/>
    <w:rsid w:val="00F1735A"/>
    <w:rsid w:val="00F21484"/>
    <w:rsid w:val="00F23CF1"/>
    <w:rsid w:val="00F305A7"/>
    <w:rsid w:val="00F47C2F"/>
    <w:rsid w:val="00F505C7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A49EA"/>
    <w:rsid w:val="00FB1490"/>
    <w:rsid w:val="00FB7A2F"/>
    <w:rsid w:val="00FC26A8"/>
    <w:rsid w:val="00FD345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F38F-E06E-4C1C-8795-D6139A1C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5050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33768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95</cp:revision>
  <cp:lastPrinted>2023-11-16T07:20:00Z</cp:lastPrinted>
  <dcterms:created xsi:type="dcterms:W3CDTF">2022-02-03T02:00:00Z</dcterms:created>
  <dcterms:modified xsi:type="dcterms:W3CDTF">2023-12-27T04:10:00Z</dcterms:modified>
</cp:coreProperties>
</file>