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62" w:rsidRDefault="00795962" w:rsidP="007959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795962" w:rsidRDefault="00795962" w:rsidP="007959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795962" w:rsidRDefault="00795962" w:rsidP="00795962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795962" w:rsidRDefault="00052A6B" w:rsidP="00795962">
      <w:pPr>
        <w:spacing w:after="480"/>
        <w:rPr>
          <w:sz w:val="26"/>
          <w:szCs w:val="26"/>
        </w:rPr>
      </w:pPr>
      <w:r>
        <w:rPr>
          <w:sz w:val="26"/>
          <w:szCs w:val="26"/>
        </w:rPr>
        <w:t>08.08</w:t>
      </w:r>
      <w:r w:rsidR="00795962">
        <w:rPr>
          <w:sz w:val="26"/>
          <w:szCs w:val="26"/>
        </w:rPr>
        <w:t xml:space="preserve">.2024                                                   </w:t>
      </w:r>
      <w:proofErr w:type="spellStart"/>
      <w:r w:rsidR="00795962">
        <w:rPr>
          <w:sz w:val="26"/>
          <w:szCs w:val="26"/>
        </w:rPr>
        <w:t>с</w:t>
      </w:r>
      <w:proofErr w:type="gramStart"/>
      <w:r w:rsidR="00795962">
        <w:rPr>
          <w:sz w:val="26"/>
          <w:szCs w:val="26"/>
        </w:rPr>
        <w:t>.С</w:t>
      </w:r>
      <w:proofErr w:type="gramEnd"/>
      <w:r w:rsidR="00795962">
        <w:rPr>
          <w:sz w:val="26"/>
          <w:szCs w:val="26"/>
        </w:rPr>
        <w:t>ергеево</w:t>
      </w:r>
      <w:proofErr w:type="spellEnd"/>
      <w:r w:rsidR="00795962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43</w:t>
      </w:r>
      <w:r w:rsidR="00795962">
        <w:rPr>
          <w:sz w:val="26"/>
          <w:szCs w:val="26"/>
        </w:rPr>
        <w:t xml:space="preserve">                            </w:t>
      </w:r>
    </w:p>
    <w:p w:rsidR="00795962" w:rsidRDefault="00795962" w:rsidP="00795962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95962" w:rsidRDefault="00795962" w:rsidP="007959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95962" w:rsidRDefault="00795962" w:rsidP="00795962">
      <w:pPr>
        <w:jc w:val="center"/>
      </w:pPr>
    </w:p>
    <w:p w:rsidR="00795962" w:rsidRPr="000023A8" w:rsidRDefault="00795962" w:rsidP="00795962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795962">
        <w:rPr>
          <w:rStyle w:val="bumpedfont155"/>
          <w:rFonts w:ascii="Times New Roman" w:hAnsi="Times New Roman" w:cs="Times New Roman"/>
          <w:b w:val="0"/>
          <w:sz w:val="26"/>
          <w:szCs w:val="26"/>
        </w:rPr>
        <w:t>Об утверждении</w:t>
      </w:r>
      <w:r>
        <w:rPr>
          <w:rStyle w:val="bumpedfont155"/>
          <w:sz w:val="26"/>
          <w:szCs w:val="26"/>
        </w:rPr>
        <w:t xml:space="preserve"> </w:t>
      </w:r>
      <w:r>
        <w:rPr>
          <w:rFonts w:ascii="PT Astra Serif" w:hAnsi="PT Astra Serif"/>
          <w:b w:val="0"/>
          <w:sz w:val="26"/>
          <w:szCs w:val="26"/>
        </w:rPr>
        <w:t xml:space="preserve">Положения </w:t>
      </w:r>
      <w:r w:rsidRPr="000023A8">
        <w:rPr>
          <w:rFonts w:ascii="PT Astra Serif" w:hAnsi="PT Astra Serif"/>
          <w:b w:val="0"/>
          <w:sz w:val="26"/>
          <w:szCs w:val="26"/>
        </w:rPr>
        <w:t>о системе управления охраной труда</w:t>
      </w:r>
    </w:p>
    <w:p w:rsidR="00795962" w:rsidRDefault="00795962" w:rsidP="00795962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 xml:space="preserve">в </w:t>
      </w:r>
      <w:r>
        <w:rPr>
          <w:rFonts w:ascii="PT Astra Serif" w:hAnsi="PT Astra Serif"/>
          <w:b w:val="0"/>
          <w:sz w:val="26"/>
          <w:szCs w:val="26"/>
        </w:rPr>
        <w:t xml:space="preserve">Администрации муниципального образования </w:t>
      </w:r>
    </w:p>
    <w:p w:rsidR="00795962" w:rsidRPr="000023A8" w:rsidRDefault="00795962" w:rsidP="00795962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Сергеевское сельское поселение</w:t>
      </w:r>
    </w:p>
    <w:p w:rsidR="00795962" w:rsidRDefault="00795962" w:rsidP="00795962">
      <w:pPr>
        <w:pStyle w:val="s10"/>
        <w:spacing w:line="240" w:lineRule="auto"/>
        <w:jc w:val="center"/>
      </w:pPr>
    </w:p>
    <w:p w:rsidR="00795962" w:rsidRDefault="00795962" w:rsidP="00795962">
      <w:pPr>
        <w:pStyle w:val="s10"/>
        <w:spacing w:line="240" w:lineRule="auto"/>
        <w:jc w:val="both"/>
        <w:rPr>
          <w:sz w:val="26"/>
          <w:szCs w:val="26"/>
        </w:rPr>
      </w:pPr>
      <w:r>
        <w:rPr>
          <w:rStyle w:val="bumpedfont156"/>
          <w:rFonts w:eastAsia="Arial Unicode MS"/>
          <w:sz w:val="26"/>
          <w:szCs w:val="26"/>
        </w:rPr>
        <w:t>                               </w:t>
      </w:r>
      <w:r>
        <w:rPr>
          <w:sz w:val="26"/>
          <w:szCs w:val="26"/>
        </w:rPr>
        <w:t>​</w:t>
      </w:r>
    </w:p>
    <w:p w:rsidR="00795962" w:rsidRDefault="00795962" w:rsidP="00795962">
      <w:pPr>
        <w:pStyle w:val="s10"/>
        <w:spacing w:line="240" w:lineRule="auto"/>
        <w:jc w:val="both"/>
        <w:rPr>
          <w:rStyle w:val="bumpedfont157"/>
          <w:sz w:val="26"/>
          <w:szCs w:val="26"/>
        </w:rPr>
      </w:pPr>
      <w:r>
        <w:rPr>
          <w:rStyle w:val="bumpedfont157"/>
          <w:sz w:val="26"/>
          <w:szCs w:val="26"/>
        </w:rPr>
        <w:t xml:space="preserve">         В </w:t>
      </w:r>
      <w:proofErr w:type="gramStart"/>
      <w:r>
        <w:rPr>
          <w:rStyle w:val="bumpedfont157"/>
          <w:sz w:val="26"/>
          <w:szCs w:val="26"/>
        </w:rPr>
        <w:t>соответствии</w:t>
      </w:r>
      <w:proofErr w:type="gramEnd"/>
      <w:r w:rsidRPr="00795962">
        <w:rPr>
          <w:rFonts w:ascii="PT Astra Serif" w:eastAsiaTheme="minorHAnsi" w:hAnsi="PT Astra Serif" w:cs="PT Astra Serif"/>
          <w:bCs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Трудовым кодексом Российской Федерации, </w:t>
      </w:r>
      <w:r w:rsidRPr="000023A8">
        <w:rPr>
          <w:rFonts w:ascii="PT Astra Serif" w:hAnsi="PT Astra Serif"/>
          <w:sz w:val="26"/>
          <w:szCs w:val="26"/>
        </w:rPr>
        <w:t>приказом Минтруда России от 29.10.2021 № 776н «Об утверждении Примерного положения о системе управления охраной труда»</w:t>
      </w:r>
      <w:r>
        <w:rPr>
          <w:rStyle w:val="bumpedfont157"/>
          <w:sz w:val="26"/>
          <w:szCs w:val="26"/>
        </w:rPr>
        <w:t xml:space="preserve">, </w:t>
      </w:r>
    </w:p>
    <w:p w:rsidR="00795962" w:rsidRDefault="00795962" w:rsidP="00795962">
      <w:pPr>
        <w:pStyle w:val="s10"/>
        <w:spacing w:line="240" w:lineRule="auto"/>
        <w:ind w:firstLine="709"/>
      </w:pPr>
      <w:r>
        <w:rPr>
          <w:rStyle w:val="bumpedfont157"/>
          <w:sz w:val="26"/>
          <w:szCs w:val="26"/>
        </w:rPr>
        <w:t>ПОСТАНОВЛЯЮ:</w:t>
      </w:r>
    </w:p>
    <w:p w:rsidR="00795962" w:rsidRPr="00795962" w:rsidRDefault="00795962" w:rsidP="00795962">
      <w:pPr>
        <w:pStyle w:val="ConsPlusTitle"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5962">
        <w:rPr>
          <w:rStyle w:val="bumpedfont157"/>
          <w:rFonts w:ascii="Times New Roman" w:hAnsi="Times New Roman" w:cs="Times New Roman"/>
          <w:b w:val="0"/>
          <w:sz w:val="26"/>
          <w:szCs w:val="26"/>
        </w:rPr>
        <w:t>1. Утвердить</w:t>
      </w:r>
      <w:r w:rsidRPr="00795962">
        <w:rPr>
          <w:rFonts w:ascii="Times New Roman" w:hAnsi="Times New Roman" w:cs="Times New Roman"/>
          <w:b w:val="0"/>
          <w:sz w:val="26"/>
          <w:szCs w:val="26"/>
        </w:rPr>
        <w:t xml:space="preserve"> Положения о системе управления охраной труда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5962">
        <w:rPr>
          <w:rFonts w:ascii="Times New Roman" w:hAnsi="Times New Roman" w:cs="Times New Roman"/>
          <w:b w:val="0"/>
          <w:sz w:val="26"/>
          <w:szCs w:val="26"/>
        </w:rPr>
        <w:t>в Администрации муниципального образования Сергеевское сельское поселение</w:t>
      </w:r>
      <w:r>
        <w:rPr>
          <w:rFonts w:ascii="Times New Roman" w:hAnsi="Times New Roman" w:cs="Times New Roman"/>
          <w:b w:val="0"/>
          <w:sz w:val="26"/>
          <w:szCs w:val="26"/>
        </w:rPr>
        <w:t>» согласно приложению.</w:t>
      </w:r>
    </w:p>
    <w:p w:rsidR="00795962" w:rsidRPr="00795962" w:rsidRDefault="00795962" w:rsidP="00795962">
      <w:pPr>
        <w:pStyle w:val="s13"/>
        <w:spacing w:line="240" w:lineRule="auto"/>
        <w:ind w:firstLine="709"/>
        <w:jc w:val="both"/>
        <w:rPr>
          <w:sz w:val="26"/>
          <w:szCs w:val="26"/>
        </w:rPr>
      </w:pPr>
      <w:r>
        <w:rPr>
          <w:rStyle w:val="bumpedfont158"/>
          <w:sz w:val="26"/>
          <w:szCs w:val="26"/>
        </w:rPr>
        <w:t xml:space="preserve">2. </w:t>
      </w:r>
      <w:r>
        <w:rPr>
          <w:rFonts w:eastAsia="Calibri"/>
          <w:sz w:val="26"/>
          <w:szCs w:val="26"/>
          <w:lang w:eastAsia="en-US"/>
        </w:rPr>
        <w:t xml:space="preserve">Опубликовать настоящее постановление в сетевом </w:t>
      </w:r>
      <w:proofErr w:type="gramStart"/>
      <w:r>
        <w:rPr>
          <w:rFonts w:eastAsia="Calibri"/>
          <w:sz w:val="26"/>
          <w:szCs w:val="26"/>
          <w:lang w:eastAsia="en-US"/>
        </w:rPr>
        <w:t>издании</w:t>
      </w:r>
      <w:proofErr w:type="gramEnd"/>
      <w:r>
        <w:rPr>
          <w:rFonts w:eastAsia="Calibri"/>
          <w:sz w:val="26"/>
          <w:szCs w:val="26"/>
          <w:lang w:eastAsia="en-US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>
        <w:rPr>
          <w:rFonts w:eastAsia="Calibri"/>
          <w:sz w:val="26"/>
          <w:szCs w:val="26"/>
          <w:lang w:val="en-US" w:eastAsia="en-US"/>
        </w:rPr>
        <w:t>sergsp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  <w:proofErr w:type="spellStart"/>
      <w:r>
        <w:rPr>
          <w:rFonts w:eastAsia="Calibri"/>
          <w:sz w:val="26"/>
          <w:szCs w:val="26"/>
          <w:lang w:val="en-US" w:eastAsia="en-US"/>
        </w:rPr>
        <w:t>ru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и разместить на официальном сайте Сергеевское сельское поселение: </w:t>
      </w:r>
      <w:r>
        <w:rPr>
          <w:rFonts w:eastAsia="Calibri"/>
          <w:sz w:val="26"/>
          <w:szCs w:val="26"/>
          <w:lang w:val="en-US" w:eastAsia="en-US"/>
        </w:rPr>
        <w:t>https</w:t>
      </w:r>
      <w:r>
        <w:rPr>
          <w:rFonts w:eastAsia="Calibri"/>
          <w:sz w:val="26"/>
          <w:szCs w:val="26"/>
          <w:lang w:eastAsia="en-US"/>
        </w:rPr>
        <w:t>://</w:t>
      </w:r>
      <w:proofErr w:type="spellStart"/>
      <w:r>
        <w:rPr>
          <w:rFonts w:eastAsia="Calibri"/>
          <w:sz w:val="26"/>
          <w:szCs w:val="26"/>
          <w:lang w:val="en-US" w:eastAsia="en-US"/>
        </w:rPr>
        <w:t>sergeevskoe</w:t>
      </w:r>
      <w:proofErr w:type="spellEnd"/>
      <w:r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val="en-US" w:eastAsia="en-US"/>
        </w:rPr>
        <w:t>r</w:t>
      </w:r>
      <w:r>
        <w:rPr>
          <w:rFonts w:eastAsia="Calibri"/>
          <w:sz w:val="26"/>
          <w:szCs w:val="26"/>
          <w:lang w:eastAsia="en-US"/>
        </w:rPr>
        <w:t>69.</w:t>
      </w:r>
      <w:proofErr w:type="spellStart"/>
      <w:r>
        <w:rPr>
          <w:rFonts w:eastAsia="Calibri"/>
          <w:sz w:val="26"/>
          <w:szCs w:val="26"/>
          <w:lang w:val="en-US" w:eastAsia="en-US"/>
        </w:rPr>
        <w:t>gosweb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  <w:proofErr w:type="spellStart"/>
      <w:r>
        <w:rPr>
          <w:rFonts w:eastAsia="Calibri"/>
          <w:sz w:val="26"/>
          <w:szCs w:val="26"/>
          <w:lang w:val="en-US" w:eastAsia="en-US"/>
        </w:rPr>
        <w:t>gosuslugi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  <w:proofErr w:type="spellStart"/>
      <w:r>
        <w:rPr>
          <w:rFonts w:eastAsia="Calibri"/>
          <w:sz w:val="26"/>
          <w:szCs w:val="26"/>
          <w:lang w:val="en-US" w:eastAsia="en-US"/>
        </w:rPr>
        <w:t>ru</w:t>
      </w:r>
      <w:proofErr w:type="spellEnd"/>
      <w:r>
        <w:rPr>
          <w:rFonts w:eastAsia="Calibri"/>
          <w:sz w:val="26"/>
          <w:szCs w:val="26"/>
          <w:lang w:eastAsia="en-US"/>
        </w:rPr>
        <w:t>/.</w:t>
      </w:r>
    </w:p>
    <w:p w:rsidR="00795962" w:rsidRDefault="00795962" w:rsidP="00795962">
      <w:pPr>
        <w:pStyle w:val="s15"/>
        <w:spacing w:line="240" w:lineRule="auto"/>
        <w:ind w:firstLine="709"/>
        <w:jc w:val="both"/>
        <w:rPr>
          <w:sz w:val="26"/>
          <w:szCs w:val="26"/>
        </w:rPr>
      </w:pPr>
      <w:r>
        <w:rPr>
          <w:rStyle w:val="bumpedfont1510"/>
          <w:sz w:val="26"/>
          <w:szCs w:val="26"/>
        </w:rPr>
        <w:t>5. Постановление вступает в силу со дня его официального опубликования.</w:t>
      </w:r>
    </w:p>
    <w:p w:rsidR="00795962" w:rsidRDefault="00795962" w:rsidP="00795962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rStyle w:val="bumpedfont1510"/>
          <w:sz w:val="26"/>
          <w:szCs w:val="26"/>
        </w:rPr>
        <w:t xml:space="preserve">6. </w:t>
      </w:r>
      <w:proofErr w:type="gramStart"/>
      <w:r>
        <w:rPr>
          <w:rStyle w:val="bumpedfont1510"/>
          <w:sz w:val="26"/>
          <w:szCs w:val="26"/>
        </w:rPr>
        <w:t>Контроль за</w:t>
      </w:r>
      <w:proofErr w:type="gramEnd"/>
      <w:r>
        <w:rPr>
          <w:rStyle w:val="bumpedfont1510"/>
          <w:sz w:val="26"/>
          <w:szCs w:val="26"/>
        </w:rPr>
        <w:t xml:space="preserve"> выполнением настоящего постановления оставляю за собой</w:t>
      </w:r>
    </w:p>
    <w:p w:rsidR="00795962" w:rsidRDefault="00795962" w:rsidP="00795962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Сергеевского </w:t>
      </w: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О.А. Барсуков </w:t>
      </w: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79596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795962" w:rsidRDefault="00795962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</w:p>
    <w:p w:rsidR="00795962" w:rsidRDefault="00795962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</w:p>
    <w:p w:rsidR="00795962" w:rsidRDefault="00795962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</w:p>
    <w:p w:rsidR="000023A8" w:rsidRDefault="00795962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>
        <w:rPr>
          <w:rFonts w:ascii="PT Astra Serif" w:hAnsi="PT Astra Serif" w:cs="Times New Roman"/>
          <w:b w:val="0"/>
          <w:bCs w:val="0"/>
          <w:sz w:val="26"/>
          <w:szCs w:val="26"/>
        </w:rPr>
        <w:lastRenderedPageBreak/>
        <w:t xml:space="preserve">Приложение </w:t>
      </w:r>
      <w:proofErr w:type="gramStart"/>
      <w:r>
        <w:rPr>
          <w:rFonts w:ascii="PT Astra Serif" w:hAnsi="PT Astra Serif" w:cs="Times New Roman"/>
          <w:b w:val="0"/>
          <w:bCs w:val="0"/>
          <w:sz w:val="26"/>
          <w:szCs w:val="26"/>
        </w:rPr>
        <w:t>к</w:t>
      </w:r>
      <w:proofErr w:type="gramEnd"/>
      <w:r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</w:p>
    <w:p w:rsidR="00A9549C" w:rsidRDefault="00795962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>
        <w:rPr>
          <w:rFonts w:ascii="PT Astra Serif" w:hAnsi="PT Astra Serif" w:cs="Times New Roman"/>
          <w:b w:val="0"/>
          <w:bCs w:val="0"/>
          <w:sz w:val="26"/>
          <w:szCs w:val="26"/>
        </w:rPr>
        <w:t>п</w:t>
      </w:r>
      <w:r w:rsidR="00A9549C">
        <w:rPr>
          <w:rFonts w:ascii="PT Astra Serif" w:hAnsi="PT Astra Serif" w:cs="Times New Roman"/>
          <w:b w:val="0"/>
          <w:bCs w:val="0"/>
          <w:sz w:val="26"/>
          <w:szCs w:val="26"/>
        </w:rPr>
        <w:t>остановлени</w:t>
      </w:r>
      <w:r>
        <w:rPr>
          <w:rFonts w:ascii="PT Astra Serif" w:hAnsi="PT Astra Serif" w:cs="Times New Roman"/>
          <w:b w:val="0"/>
          <w:bCs w:val="0"/>
          <w:sz w:val="26"/>
          <w:szCs w:val="26"/>
        </w:rPr>
        <w:t>ю</w:t>
      </w:r>
      <w:r w:rsidR="00A9549C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Администрации </w:t>
      </w:r>
    </w:p>
    <w:p w:rsidR="00A9549C" w:rsidRDefault="00A9549C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>
        <w:rPr>
          <w:rFonts w:ascii="PT Astra Serif" w:hAnsi="PT Astra Serif" w:cs="Times New Roman"/>
          <w:b w:val="0"/>
          <w:bCs w:val="0"/>
          <w:sz w:val="26"/>
          <w:szCs w:val="26"/>
        </w:rPr>
        <w:t>Муниципального образования</w:t>
      </w:r>
    </w:p>
    <w:p w:rsidR="000023A8" w:rsidRPr="00442570" w:rsidRDefault="00A9549C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>
        <w:rPr>
          <w:rFonts w:ascii="PT Astra Serif" w:hAnsi="PT Astra Serif" w:cs="Times New Roman"/>
          <w:b w:val="0"/>
          <w:bCs w:val="0"/>
          <w:sz w:val="26"/>
          <w:szCs w:val="26"/>
        </w:rPr>
        <w:t>Сергеевское сельское поселение</w:t>
      </w:r>
      <w:r w:rsidR="000023A8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</w:p>
    <w:p w:rsidR="000023A8" w:rsidRDefault="000023A8" w:rsidP="000023A8">
      <w:pPr>
        <w:pStyle w:val="ConsPlusTitle"/>
        <w:widowControl/>
        <w:ind w:left="6379" w:right="-1"/>
        <w:jc w:val="both"/>
        <w:rPr>
          <w:rFonts w:ascii="PT Astra Serif" w:hAnsi="PT Astra Serif" w:cs="Times New Roman"/>
          <w:b w:val="0"/>
          <w:bCs w:val="0"/>
          <w:sz w:val="26"/>
          <w:szCs w:val="26"/>
        </w:rPr>
      </w:pPr>
      <w:r w:rsidRPr="00442570">
        <w:rPr>
          <w:rFonts w:ascii="PT Astra Serif" w:hAnsi="PT Astra Serif" w:cs="Times New Roman"/>
          <w:b w:val="0"/>
          <w:bCs w:val="0"/>
          <w:sz w:val="26"/>
          <w:szCs w:val="26"/>
        </w:rPr>
        <w:t>от</w:t>
      </w:r>
      <w:r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="00052A6B">
        <w:rPr>
          <w:rFonts w:ascii="PT Astra Serif" w:hAnsi="PT Astra Serif" w:cs="Times New Roman"/>
          <w:b w:val="0"/>
          <w:bCs w:val="0"/>
          <w:sz w:val="26"/>
          <w:szCs w:val="26"/>
        </w:rPr>
        <w:t>08.08.</w:t>
      </w:r>
      <w:r w:rsidR="00A9549C"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2024г. </w:t>
      </w:r>
      <w:r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Pr="00442570">
        <w:rPr>
          <w:rFonts w:ascii="PT Astra Serif" w:hAnsi="PT Astra Serif" w:cs="Times New Roman"/>
          <w:b w:val="0"/>
          <w:bCs w:val="0"/>
          <w:sz w:val="26"/>
          <w:szCs w:val="26"/>
        </w:rPr>
        <w:t>№</w:t>
      </w:r>
      <w:r>
        <w:rPr>
          <w:rFonts w:ascii="PT Astra Serif" w:hAnsi="PT Astra Serif" w:cs="Times New Roman"/>
          <w:b w:val="0"/>
          <w:bCs w:val="0"/>
          <w:sz w:val="26"/>
          <w:szCs w:val="26"/>
        </w:rPr>
        <w:t xml:space="preserve"> </w:t>
      </w:r>
      <w:r w:rsidR="00052A6B">
        <w:rPr>
          <w:rFonts w:ascii="PT Astra Serif" w:hAnsi="PT Astra Serif" w:cs="Times New Roman"/>
          <w:b w:val="0"/>
          <w:bCs w:val="0"/>
          <w:sz w:val="26"/>
          <w:szCs w:val="26"/>
        </w:rPr>
        <w:t>43</w:t>
      </w:r>
    </w:p>
    <w:p w:rsidR="00D9394A" w:rsidRDefault="00D9394A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</w:p>
    <w:p w:rsidR="000023A8" w:rsidRPr="000023A8" w:rsidRDefault="000023A8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Положение</w:t>
      </w: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о системе управления охраной труда</w:t>
      </w:r>
    </w:p>
    <w:p w:rsidR="00A9549C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 xml:space="preserve">в </w:t>
      </w:r>
      <w:r w:rsidR="00A9549C">
        <w:rPr>
          <w:rFonts w:ascii="PT Astra Serif" w:hAnsi="PT Astra Serif"/>
          <w:b w:val="0"/>
          <w:sz w:val="26"/>
          <w:szCs w:val="26"/>
        </w:rPr>
        <w:t xml:space="preserve">Администрации муниципального образования </w:t>
      </w:r>
    </w:p>
    <w:p w:rsidR="00D21DBD" w:rsidRPr="000023A8" w:rsidRDefault="00A9549C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Сергеевское сельское поселение</w:t>
      </w: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 w:cs="Times New Roman"/>
          <w:b w:val="0"/>
          <w:sz w:val="26"/>
          <w:szCs w:val="26"/>
        </w:rPr>
      </w:pPr>
    </w:p>
    <w:p w:rsidR="00D21DBD" w:rsidRPr="000023A8" w:rsidRDefault="00D21DBD" w:rsidP="000023A8">
      <w:pPr>
        <w:pStyle w:val="ConsPlusNormal"/>
        <w:tabs>
          <w:tab w:val="left" w:pos="28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21DBD" w:rsidRPr="000023A8" w:rsidRDefault="00D21DBD" w:rsidP="000023A8">
      <w:pPr>
        <w:pStyle w:val="ConsPlusNormal"/>
        <w:tabs>
          <w:tab w:val="left" w:pos="284"/>
        </w:tabs>
        <w:ind w:firstLine="709"/>
        <w:jc w:val="center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1. Общие положения</w:t>
      </w: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6"/>
          <w:szCs w:val="26"/>
        </w:rPr>
      </w:pPr>
    </w:p>
    <w:p w:rsidR="00D21DBD" w:rsidRPr="000023A8" w:rsidRDefault="00D21DBD" w:rsidP="000023A8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Настоящее </w:t>
      </w:r>
      <w:r w:rsidRPr="000023A8">
        <w:rPr>
          <w:rFonts w:ascii="PT Astra Serif" w:hAnsi="PT Astra Serif"/>
          <w:sz w:val="26"/>
          <w:szCs w:val="26"/>
        </w:rPr>
        <w:t xml:space="preserve">Положение о системе управления охраной труда в </w:t>
      </w:r>
      <w:r w:rsidR="00A9549C">
        <w:rPr>
          <w:rFonts w:ascii="PT Astra Serif" w:hAnsi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>
        <w:rPr>
          <w:rFonts w:ascii="PT Astra Serif" w:eastAsiaTheme="minorHAnsi" w:hAnsi="PT Astra Serif" w:cs="PT Astra Serif"/>
          <w:bCs/>
          <w:sz w:val="26"/>
          <w:szCs w:val="26"/>
        </w:rPr>
        <w:t xml:space="preserve"> (далее – Положени</w:t>
      </w:r>
      <w:r w:rsidR="00A9549C">
        <w:rPr>
          <w:rFonts w:ascii="PT Astra Serif" w:eastAsiaTheme="minorHAnsi" w:hAnsi="PT Astra Serif" w:cs="PT Astra Serif"/>
          <w:bCs/>
          <w:sz w:val="26"/>
          <w:szCs w:val="26"/>
        </w:rPr>
        <w:t>е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) разработано в соответствии Трудовым кодексом Российской Федерации, </w:t>
      </w:r>
      <w:r w:rsidRPr="000023A8">
        <w:rPr>
          <w:rFonts w:ascii="PT Astra Serif" w:hAnsi="PT Astra Serif"/>
          <w:sz w:val="26"/>
          <w:szCs w:val="26"/>
        </w:rPr>
        <w:t>приказом Минтруда России от 29.10.2021 № 776н «Об утверждении Примерного положения о системе управления охраной труда»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 с учетом специфики деятельности, структуры и численности работников </w:t>
      </w:r>
      <w:r w:rsidR="00F26963">
        <w:rPr>
          <w:rFonts w:ascii="PT Astra Serif" w:eastAsiaTheme="minorHAnsi" w:hAnsi="PT Astra Serif" w:cs="PT Astra Serif"/>
          <w:bCs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>.</w:t>
      </w:r>
      <w:proofErr w:type="gramEnd"/>
    </w:p>
    <w:p w:rsidR="00D21DBD" w:rsidRPr="000023A8" w:rsidRDefault="00D21DBD" w:rsidP="000023A8">
      <w:pPr>
        <w:pStyle w:val="a3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Положение устанавливает цели, принципы функционирования и последовательного совершенствования </w:t>
      </w:r>
      <w:r w:rsidRPr="000023A8">
        <w:rPr>
          <w:rFonts w:ascii="PT Astra Serif" w:hAnsi="PT Astra Serif"/>
          <w:sz w:val="26"/>
          <w:szCs w:val="26"/>
        </w:rPr>
        <w:t>системы управления охраной труда (далее – СУОТ), а также устанавливает:</w:t>
      </w:r>
    </w:p>
    <w:p w:rsidR="00D21DBD" w:rsidRPr="000023A8" w:rsidRDefault="00D21DBD" w:rsidP="000023A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ключевые требования к проведению мероприятий, направленных на обеспечение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рабочего процесса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муниципальных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служащих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и работников, замещающих должности</w:t>
      </w:r>
      <w:r w:rsidR="00F26963">
        <w:rPr>
          <w:rFonts w:ascii="PT Astra Serif" w:eastAsiaTheme="minorHAnsi" w:hAnsi="PT Astra Serif" w:cs="PT Astra Serif"/>
          <w:sz w:val="26"/>
          <w:szCs w:val="26"/>
        </w:rPr>
        <w:t xml:space="preserve"> муниципальной службы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, 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(далее - работники);</w:t>
      </w:r>
    </w:p>
    <w:p w:rsidR="00D21DBD" w:rsidRPr="000023A8" w:rsidRDefault="00D21DBD" w:rsidP="000023A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порядок осуществления работниками своих функциональных обязанностей в области охраны труда;</w:t>
      </w:r>
    </w:p>
    <w:p w:rsidR="00D21DBD" w:rsidRPr="000023A8" w:rsidRDefault="00D21DBD" w:rsidP="000023A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порядок реализации основных процессов </w:t>
      </w:r>
      <w:r w:rsidRPr="000023A8">
        <w:rPr>
          <w:rFonts w:ascii="PT Astra Serif" w:hAnsi="PT Astra Serif"/>
          <w:sz w:val="26"/>
          <w:szCs w:val="26"/>
        </w:rPr>
        <w:t>СУОТ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, предусмотренных законодательством Российской Федерации;</w:t>
      </w:r>
    </w:p>
    <w:p w:rsidR="00D21DBD" w:rsidRPr="000023A8" w:rsidRDefault="00D21DBD" w:rsidP="000023A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порядок оценки результатов </w:t>
      </w:r>
      <w:r w:rsidRPr="000023A8">
        <w:rPr>
          <w:rFonts w:ascii="PT Astra Serif" w:hAnsi="PT Astra Serif"/>
          <w:sz w:val="26"/>
          <w:szCs w:val="26"/>
        </w:rPr>
        <w:t>СУОТ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в</w:t>
      </w:r>
      <w:r w:rsidR="00F26963" w:rsidRPr="00F2696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;</w:t>
      </w:r>
      <w:proofErr w:type="gramEnd"/>
    </w:p>
    <w:p w:rsidR="00D21DBD" w:rsidRPr="000023A8" w:rsidRDefault="00D21DBD" w:rsidP="000023A8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порядок реагирования на аварийные ситуации, микротравмы, несчастные случаи, а также проведения их расследования.</w:t>
      </w:r>
    </w:p>
    <w:p w:rsidR="00D21DBD" w:rsidRPr="000023A8" w:rsidRDefault="00D21DBD" w:rsidP="000023A8">
      <w:pPr>
        <w:pStyle w:val="ConsPlusNormal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PT Astra Serif" w:eastAsiaTheme="minorHAnsi" w:hAnsi="PT Astra Serif" w:cs="PT Astra Serif"/>
          <w:bCs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bCs/>
          <w:sz w:val="26"/>
          <w:szCs w:val="26"/>
          <w:lang w:eastAsia="en-US"/>
        </w:rPr>
        <w:t>2. Политика в области охраны труда</w:t>
      </w: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PT Astra Serif" w:eastAsiaTheme="minorHAnsi" w:hAnsi="PT Astra Serif" w:cs="PT Astra Serif"/>
          <w:sz w:val="26"/>
          <w:szCs w:val="26"/>
          <w:lang w:eastAsia="en-US"/>
        </w:rPr>
      </w:pPr>
    </w:p>
    <w:p w:rsidR="00D21DBD" w:rsidRPr="000023A8" w:rsidRDefault="00D21DBD" w:rsidP="000023A8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Политика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в области охраны труда направлена на выполнение обязанностей по соблюдению государственных нормативных требований охраны труда.</w:t>
      </w:r>
    </w:p>
    <w:p w:rsidR="00D21DBD" w:rsidRPr="000023A8" w:rsidRDefault="00D21DBD" w:rsidP="000023A8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Политика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>доступна для всех работников</w:t>
      </w:r>
      <w:r w:rsidR="00F26963" w:rsidRPr="00F2696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, а также иным лицам, находящимся в здании и на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lastRenderedPageBreak/>
        <w:t>территории</w:t>
      </w:r>
      <w:r w:rsidR="00F26963" w:rsidRPr="00F2696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.</w:t>
      </w:r>
    </w:p>
    <w:p w:rsidR="00D21DBD" w:rsidRPr="000023A8" w:rsidRDefault="00D21DBD" w:rsidP="000023A8">
      <w:pPr>
        <w:pStyle w:val="a3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Политика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в области охраны труда обеспечивает: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приоритет сохранения жизни и здоровья работников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в процессе их трудовой деятельности;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соответствие условий труда на рабочих местах требованиям охраны труда;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выполнение последовательных и непрерывных мероприятий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непрерывное совершенствование и повышение эффективности СУОТ;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обязательное привлечение работников к участию 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управлении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охраной труда и обеспечению условий труда, соответствующих требованиям охраны труда;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обязательства работодателя по обеспечению безопасных условий и охраны труда;</w:t>
      </w:r>
    </w:p>
    <w:p w:rsidR="00D21DBD" w:rsidRPr="000023A8" w:rsidRDefault="00D21DBD" w:rsidP="000023A8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порядок совершенствования функционирования СУОТ.</w:t>
      </w:r>
    </w:p>
    <w:p w:rsidR="00D21DBD" w:rsidRPr="000023A8" w:rsidRDefault="00D21DBD" w:rsidP="000023A8">
      <w:pPr>
        <w:pStyle w:val="a3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Политика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>подлежит периодическому пересмотру и актуализации по результатам подведения итогов функционирования СУОТ в</w:t>
      </w:r>
      <w:r w:rsidR="00F26963" w:rsidRPr="00F2696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. </w:t>
      </w:r>
    </w:p>
    <w:p w:rsidR="00D21DBD" w:rsidRPr="000023A8" w:rsidRDefault="00D21DBD" w:rsidP="000023A8">
      <w:pPr>
        <w:tabs>
          <w:tab w:val="left" w:pos="284"/>
        </w:tabs>
        <w:spacing w:after="0"/>
        <w:ind w:firstLine="709"/>
        <w:rPr>
          <w:rFonts w:ascii="PT Astra Serif" w:hAnsi="PT Astra Serif"/>
          <w:sz w:val="26"/>
          <w:szCs w:val="26"/>
        </w:rPr>
      </w:pPr>
    </w:p>
    <w:p w:rsidR="00D21DBD" w:rsidRPr="000023A8" w:rsidRDefault="00D21DBD" w:rsidP="000023A8">
      <w:pPr>
        <w:tabs>
          <w:tab w:val="left" w:pos="284"/>
        </w:tabs>
        <w:spacing w:after="0"/>
        <w:ind w:firstLine="709"/>
        <w:jc w:val="center"/>
        <w:rPr>
          <w:rFonts w:ascii="PT Astra Serif" w:eastAsiaTheme="minorHAnsi" w:hAnsi="PT Astra Serif" w:cs="PT Astra Serif"/>
          <w:bCs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bCs/>
          <w:sz w:val="26"/>
          <w:szCs w:val="26"/>
          <w:lang w:eastAsia="en-US"/>
        </w:rPr>
        <w:t>3. Основные цели работодателя в области охраны труда</w:t>
      </w: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PT Astra Serif" w:eastAsiaTheme="minorHAnsi" w:hAnsi="PT Astra Serif" w:cs="PT Astra Serif"/>
          <w:sz w:val="26"/>
          <w:szCs w:val="26"/>
          <w:lang w:eastAsia="en-US"/>
        </w:rPr>
      </w:pPr>
    </w:p>
    <w:p w:rsidR="00D21DBD" w:rsidRPr="000023A8" w:rsidRDefault="00D21DBD" w:rsidP="000023A8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Основной целью </w:t>
      </w:r>
      <w:r w:rsidR="002E5756">
        <w:rPr>
          <w:rFonts w:ascii="PT Astra Serif" w:eastAsiaTheme="minorHAnsi" w:hAnsi="PT Astra Serif" w:cs="PT Astra Serif"/>
          <w:sz w:val="26"/>
          <w:szCs w:val="26"/>
        </w:rPr>
        <w:t xml:space="preserve">руководителя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(далее – работодатель) в области охраны труда 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является обеспечение:</w:t>
      </w:r>
    </w:p>
    <w:p w:rsidR="00D21DBD" w:rsidRPr="000023A8" w:rsidRDefault="00D21DBD" w:rsidP="000023A8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процессов формирования безопасных условий и охраны труда на рабочих местах;</w:t>
      </w:r>
    </w:p>
    <w:p w:rsidR="00D21DBD" w:rsidRPr="000023A8" w:rsidRDefault="00D21DBD" w:rsidP="000023A8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функционирования СУОТ 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;</w:t>
      </w:r>
    </w:p>
    <w:p w:rsidR="00D21DBD" w:rsidRPr="000023A8" w:rsidRDefault="00D21DBD" w:rsidP="000023A8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сохранения жизни и здоровья работников</w:t>
      </w:r>
      <w:r w:rsidR="00F26963" w:rsidRPr="00F2696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;</w:t>
      </w:r>
      <w:proofErr w:type="gramEnd"/>
    </w:p>
    <w:p w:rsidR="00D21DBD" w:rsidRDefault="00D21DBD" w:rsidP="000023A8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соответствия деятельности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установленным </w:t>
      </w:r>
      <w:r w:rsidRPr="000023A8">
        <w:rPr>
          <w:rFonts w:ascii="PT Astra Serif" w:hAnsi="PT Astra Serif" w:cs="Arial"/>
          <w:sz w:val="26"/>
          <w:szCs w:val="26"/>
        </w:rPr>
        <w:t>действующим законодательством Российской Федерации требованиям охраны труда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.</w:t>
      </w: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rPr>
          <w:rFonts w:ascii="PT Astra Serif" w:eastAsiaTheme="minorHAnsi" w:hAnsi="PT Astra Serif" w:cs="PT Astra Serif"/>
          <w:sz w:val="26"/>
          <w:szCs w:val="26"/>
          <w:lang w:eastAsia="en-US"/>
        </w:rPr>
      </w:pP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4. Обеспечение функционирования СУОТ 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</w:p>
    <w:p w:rsidR="00D21DBD" w:rsidRPr="000023A8" w:rsidRDefault="00D21DBD" w:rsidP="000023A8">
      <w:pPr>
        <w:pStyle w:val="ConsPlusNormal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D21DBD" w:rsidRPr="000023A8" w:rsidRDefault="00D21DBD" w:rsidP="000023A8">
      <w:pPr>
        <w:pStyle w:val="ConsPlusNormal"/>
        <w:numPr>
          <w:ilvl w:val="0"/>
          <w:numId w:val="26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Управление охраной труда 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осуществляется при непосредственном участии работников и (или) уполномоченных ими представительных органов.</w:t>
      </w:r>
    </w:p>
    <w:p w:rsidR="00D21DBD" w:rsidRPr="000023A8" w:rsidRDefault="00D21DBD" w:rsidP="000023A8">
      <w:pPr>
        <w:pStyle w:val="ConsPlusNormal"/>
        <w:numPr>
          <w:ilvl w:val="0"/>
          <w:numId w:val="26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Распределение функциональных обязанностей в </w:t>
      </w:r>
      <w:proofErr w:type="gramStart"/>
      <w:r w:rsidRPr="000023A8">
        <w:rPr>
          <w:rFonts w:ascii="PT Astra Serif" w:hAnsi="PT Astra Serif"/>
          <w:sz w:val="26"/>
          <w:szCs w:val="26"/>
        </w:rPr>
        <w:t>рамках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СУОТ в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осуществляется в соответствии с распоряжением </w:t>
      </w:r>
      <w:r w:rsidR="00F26963">
        <w:rPr>
          <w:rFonts w:ascii="PT Astra Serif" w:hAnsi="PT Astra Serif"/>
          <w:sz w:val="26"/>
          <w:szCs w:val="26"/>
        </w:rPr>
        <w:t xml:space="preserve">Главы </w:t>
      </w:r>
      <w:r w:rsidR="00F26963">
        <w:rPr>
          <w:rFonts w:ascii="PT Astra Serif" w:eastAsiaTheme="minorHAnsi" w:hAnsi="PT Astra Serif" w:cs="PT Astra Serif"/>
          <w:sz w:val="26"/>
          <w:szCs w:val="26"/>
        </w:rPr>
        <w:t xml:space="preserve">Администрации муниципального образования </w:t>
      </w:r>
      <w:r w:rsidR="00F26963">
        <w:rPr>
          <w:rFonts w:ascii="PT Astra Serif" w:eastAsiaTheme="minorHAnsi" w:hAnsi="PT Astra Serif" w:cs="PT Astra Serif"/>
          <w:sz w:val="26"/>
          <w:szCs w:val="26"/>
        </w:rPr>
        <w:lastRenderedPageBreak/>
        <w:t>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>, должностными регламентами (инструкциями) работников</w:t>
      </w:r>
      <w:r w:rsidR="0028458D" w:rsidRPr="0028458D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>, инструкциями по охране труда.</w:t>
      </w:r>
    </w:p>
    <w:p w:rsidR="00D21DBD" w:rsidRPr="000023A8" w:rsidRDefault="00D21DBD" w:rsidP="000023A8">
      <w:pPr>
        <w:pStyle w:val="ConsPlusNormal"/>
        <w:numPr>
          <w:ilvl w:val="0"/>
          <w:numId w:val="26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обеспечения функционирования СУОТ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8458D" w:rsidRPr="000023A8">
        <w:rPr>
          <w:rFonts w:ascii="PT Astra Serif" w:hAnsi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установлены следующие формы информирования работников:</w:t>
      </w:r>
    </w:p>
    <w:p w:rsidR="00D21DBD" w:rsidRPr="000023A8" w:rsidRDefault="00D21DBD" w:rsidP="000023A8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включение соответствующих гарантий и компенсаций в трудовой договор или служебный контракт;</w:t>
      </w:r>
    </w:p>
    <w:p w:rsidR="00D21DBD" w:rsidRPr="000023A8" w:rsidRDefault="00D21DBD" w:rsidP="000023A8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ознакомление с результатами специальной оценки условий труда на их рабочих местах;</w:t>
      </w:r>
    </w:p>
    <w:p w:rsidR="00D21DBD" w:rsidRPr="000023A8" w:rsidRDefault="00D21DBD" w:rsidP="000023A8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ознакомление с информацией о существующих профессиональных рисках и их уровнях;</w:t>
      </w:r>
    </w:p>
    <w:p w:rsidR="00D21DBD" w:rsidRPr="000023A8" w:rsidRDefault="00D21DBD" w:rsidP="000023A8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ознакомление с требованиями должностной инструкции, инструкций по охране труда, перечнем выдаваемых на рабочем месте средств индивидуальной защиты и смывающих средств;</w:t>
      </w:r>
    </w:p>
    <w:p w:rsidR="00D21DBD" w:rsidRPr="000023A8" w:rsidRDefault="00D21DBD" w:rsidP="000023A8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ознакомление с локальными нормативными актами работодателя.</w:t>
      </w:r>
    </w:p>
    <w:p w:rsidR="00D21DBD" w:rsidRDefault="00D21DBD" w:rsidP="000023A8">
      <w:pPr>
        <w:pStyle w:val="a3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Работники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 w:cs="PT Astra Serif"/>
          <w:sz w:val="26"/>
          <w:szCs w:val="26"/>
        </w:rPr>
        <w:t xml:space="preserve">информируются о трудовых правах, включая право на безопасные условия и охрану труда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 w:cs="PT Astra Serif"/>
          <w:sz w:val="26"/>
          <w:szCs w:val="26"/>
        </w:rPr>
        <w:t>через рассылку по электронной почте.</w:t>
      </w:r>
    </w:p>
    <w:p w:rsidR="0028458D" w:rsidRPr="000023A8" w:rsidRDefault="0028458D" w:rsidP="0028458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PT Astra Serif"/>
          <w:sz w:val="26"/>
          <w:szCs w:val="26"/>
        </w:rPr>
      </w:pP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5.</w:t>
      </w:r>
      <w:r w:rsidRPr="000023A8">
        <w:rPr>
          <w:rFonts w:ascii="PT Astra Serif" w:hAnsi="PT Astra Serif"/>
          <w:b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Планирование СУОТ</w:t>
      </w:r>
    </w:p>
    <w:p w:rsidR="00D21DBD" w:rsidRPr="000023A8" w:rsidRDefault="00D21DBD" w:rsidP="000023A8">
      <w:p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D21DBD" w:rsidRPr="008C564A" w:rsidRDefault="00D21DBD" w:rsidP="008C564A">
      <w:pPr>
        <w:pStyle w:val="ConsPlusNormal"/>
        <w:numPr>
          <w:ilvl w:val="0"/>
          <w:numId w:val="2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Планирование СУОТ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8458D" w:rsidRPr="000023A8">
        <w:rPr>
          <w:rFonts w:ascii="PT Astra Serif" w:hAnsi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осуществляется с учётом </w:t>
      </w:r>
      <w:r w:rsidRPr="008C564A">
        <w:rPr>
          <w:rFonts w:ascii="PT Astra Serif" w:hAnsi="PT Astra Serif"/>
          <w:sz w:val="26"/>
          <w:szCs w:val="26"/>
        </w:rPr>
        <w:t>систематического выявления опасностей и профессиональных рисков, их регулярного анализа и оценки.</w:t>
      </w:r>
    </w:p>
    <w:p w:rsidR="00527C4A" w:rsidRPr="008C564A" w:rsidRDefault="00527C4A" w:rsidP="008C564A">
      <w:pPr>
        <w:pStyle w:val="ConsPlusNormal"/>
        <w:numPr>
          <w:ilvl w:val="0"/>
          <w:numId w:val="2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Основными рискам</w:t>
      </w:r>
      <w:r w:rsidR="008C564A" w:rsidRPr="008C564A">
        <w:rPr>
          <w:rFonts w:ascii="PT Astra Serif" w:hAnsi="PT Astra Serif"/>
          <w:sz w:val="26"/>
          <w:szCs w:val="26"/>
        </w:rPr>
        <w:t xml:space="preserve">и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8C564A" w:rsidRPr="008C564A">
        <w:rPr>
          <w:rFonts w:ascii="PT Astra Serif" w:hAnsi="PT Astra Serif"/>
          <w:sz w:val="26"/>
          <w:szCs w:val="26"/>
        </w:rPr>
        <w:t>являются:</w:t>
      </w:r>
    </w:p>
    <w:p w:rsidR="008C564A" w:rsidRPr="008C564A" w:rsidRDefault="008C564A" w:rsidP="00D56C93">
      <w:pPr>
        <w:pStyle w:val="ConsPlusNormal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с</w:t>
      </w:r>
      <w:r w:rsidRPr="008C564A">
        <w:rPr>
          <w:rFonts w:ascii="PT Astra Serif" w:hAnsi="PT Astra Serif"/>
          <w:sz w:val="26"/>
          <w:szCs w:val="26"/>
        </w:rPr>
        <w:t xml:space="preserve">кользкие </w:t>
      </w:r>
      <w:r w:rsidRPr="008C564A">
        <w:rPr>
          <w:rFonts w:ascii="PT Astra Serif" w:hAnsi="PT Astra Serif" w:cs="PT Astra Serif"/>
          <w:sz w:val="26"/>
          <w:szCs w:val="26"/>
        </w:rPr>
        <w:t>обледенелые, мокрые поверхности, потеря равновесия при контакте ноги с тем или иным объектом при движении;</w:t>
      </w:r>
    </w:p>
    <w:p w:rsidR="008C564A" w:rsidRPr="008C564A" w:rsidRDefault="008C564A" w:rsidP="00D56C93">
      <w:pPr>
        <w:pStyle w:val="ConsPlusNormal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 w:cs="PT Astra Serif"/>
          <w:sz w:val="26"/>
          <w:szCs w:val="26"/>
        </w:rPr>
        <w:t>перепад высот;</w:t>
      </w:r>
    </w:p>
    <w:p w:rsidR="008C564A" w:rsidRPr="008C564A" w:rsidRDefault="008C564A" w:rsidP="00D56C93">
      <w:pPr>
        <w:pStyle w:val="ConsPlusNormal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транспортное средство;</w:t>
      </w:r>
    </w:p>
    <w:p w:rsidR="008C564A" w:rsidRPr="008C564A" w:rsidRDefault="008C564A" w:rsidP="00D56C93">
      <w:pPr>
        <w:pStyle w:val="ConsPlusNormal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</w:t>
      </w:r>
      <w:r w:rsidRPr="008C564A">
        <w:rPr>
          <w:rFonts w:ascii="PT Astra Serif" w:hAnsi="PT Astra Serif"/>
          <w:sz w:val="26"/>
          <w:szCs w:val="26"/>
        </w:rPr>
        <w:t>орезы частей тела кромкой листа бумаги, канцелярским ножом, ножницам;</w:t>
      </w:r>
    </w:p>
    <w:p w:rsidR="008C564A" w:rsidRPr="008C564A" w:rsidRDefault="008C564A" w:rsidP="00D56C93">
      <w:pPr>
        <w:pStyle w:val="ConsPlusNormal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</w:t>
      </w:r>
      <w:r w:rsidRPr="008C564A">
        <w:rPr>
          <w:rFonts w:ascii="PT Astra Serif" w:hAnsi="PT Astra Serif"/>
          <w:sz w:val="26"/>
          <w:szCs w:val="26"/>
        </w:rPr>
        <w:t>лектрический ток;</w:t>
      </w:r>
    </w:p>
    <w:p w:rsidR="008C564A" w:rsidRPr="008C564A" w:rsidRDefault="008C564A" w:rsidP="00D56C93">
      <w:pPr>
        <w:pStyle w:val="ConsPlusNormal"/>
        <w:numPr>
          <w:ilvl w:val="0"/>
          <w:numId w:val="3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падение предметов с высоты на работников.</w:t>
      </w:r>
    </w:p>
    <w:p w:rsidR="00D21DBD" w:rsidRPr="008C564A" w:rsidRDefault="00D21DBD" w:rsidP="008C564A">
      <w:pPr>
        <w:pStyle w:val="ConsPlusNormal"/>
        <w:numPr>
          <w:ilvl w:val="0"/>
          <w:numId w:val="2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 xml:space="preserve">При формировании плана мероприятий по охране труда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8458D" w:rsidRPr="008C564A">
        <w:rPr>
          <w:rFonts w:ascii="PT Astra Serif" w:hAnsi="PT Astra Serif"/>
          <w:sz w:val="26"/>
          <w:szCs w:val="26"/>
        </w:rPr>
        <w:t xml:space="preserve"> </w:t>
      </w:r>
      <w:r w:rsidRPr="008C564A">
        <w:rPr>
          <w:rFonts w:ascii="PT Astra Serif" w:hAnsi="PT Astra Serif"/>
          <w:sz w:val="26"/>
          <w:szCs w:val="26"/>
        </w:rPr>
        <w:t>работодателем учитываются:</w:t>
      </w:r>
    </w:p>
    <w:p w:rsidR="00D21DBD" w:rsidRPr="008C564A" w:rsidRDefault="00D21DBD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цели в области охраны труда;</w:t>
      </w:r>
    </w:p>
    <w:p w:rsidR="00D21DBD" w:rsidRPr="008C564A" w:rsidRDefault="00D21DBD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выявленные опасности и уровень профессиональных рисков;</w:t>
      </w:r>
    </w:p>
    <w:p w:rsidR="00D21DBD" w:rsidRPr="008C564A" w:rsidRDefault="00D21DBD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результаты специальной оценки условий труда;</w:t>
      </w:r>
    </w:p>
    <w:p w:rsidR="00D21DBD" w:rsidRPr="008C564A" w:rsidRDefault="00D21DBD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 xml:space="preserve">изменения в </w:t>
      </w:r>
      <w:proofErr w:type="gramStart"/>
      <w:r w:rsidRPr="008C564A">
        <w:rPr>
          <w:rFonts w:ascii="PT Astra Serif" w:hAnsi="PT Astra Serif"/>
          <w:sz w:val="26"/>
          <w:szCs w:val="26"/>
        </w:rPr>
        <w:t>законах</w:t>
      </w:r>
      <w:proofErr w:type="gramEnd"/>
      <w:r w:rsidRPr="008C564A">
        <w:rPr>
          <w:rFonts w:ascii="PT Astra Serif" w:hAnsi="PT Astra Serif"/>
          <w:sz w:val="26"/>
          <w:szCs w:val="26"/>
        </w:rPr>
        <w:t xml:space="preserve"> и иных нормативных правовых актах по охране труда;</w:t>
      </w:r>
    </w:p>
    <w:p w:rsidR="00D21DBD" w:rsidRPr="008C564A" w:rsidRDefault="00D21DBD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 xml:space="preserve">результаты расследований </w:t>
      </w:r>
      <w:r w:rsidR="0027241A" w:rsidRPr="008C564A">
        <w:rPr>
          <w:rFonts w:ascii="PT Astra Serif" w:hAnsi="PT Astra Serif"/>
          <w:sz w:val="26"/>
          <w:szCs w:val="26"/>
        </w:rPr>
        <w:t>микроповреждений (</w:t>
      </w:r>
      <w:r w:rsidRPr="008C564A">
        <w:rPr>
          <w:rFonts w:ascii="PT Astra Serif" w:hAnsi="PT Astra Serif"/>
          <w:sz w:val="26"/>
          <w:szCs w:val="26"/>
        </w:rPr>
        <w:t>микротравм</w:t>
      </w:r>
      <w:r w:rsidR="0027241A" w:rsidRPr="008C564A">
        <w:rPr>
          <w:rFonts w:ascii="PT Astra Serif" w:hAnsi="PT Astra Serif"/>
          <w:sz w:val="26"/>
          <w:szCs w:val="26"/>
        </w:rPr>
        <w:t>)</w:t>
      </w:r>
      <w:r w:rsidRPr="008C564A">
        <w:rPr>
          <w:rFonts w:ascii="PT Astra Serif" w:hAnsi="PT Astra Serif"/>
          <w:sz w:val="26"/>
          <w:szCs w:val="26"/>
        </w:rPr>
        <w:t>, профессиональных заболеваний, несчастных случаев;</w:t>
      </w:r>
    </w:p>
    <w:p w:rsidR="00D21DBD" w:rsidRPr="000023A8" w:rsidRDefault="00D21DBD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C564A">
        <w:rPr>
          <w:rFonts w:ascii="PT Astra Serif" w:hAnsi="PT Astra Serif"/>
          <w:sz w:val="26"/>
          <w:szCs w:val="26"/>
        </w:rPr>
        <w:t>предложения по совершенствованию условий труда, поступающие от работников</w:t>
      </w:r>
      <w:r w:rsidR="0028458D" w:rsidRPr="0028458D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8C564A">
        <w:rPr>
          <w:rFonts w:ascii="PT Astra Serif" w:hAnsi="PT Astra Serif"/>
          <w:sz w:val="26"/>
          <w:szCs w:val="26"/>
        </w:rPr>
        <w:t>, первичной профсоюзной</w:t>
      </w:r>
      <w:r w:rsidRPr="000023A8">
        <w:rPr>
          <w:rFonts w:ascii="PT Astra Serif" w:hAnsi="PT Astra Serif"/>
          <w:sz w:val="26"/>
          <w:szCs w:val="26"/>
        </w:rPr>
        <w:t xml:space="preserve"> организации;</w:t>
      </w:r>
    </w:p>
    <w:p w:rsidR="00D21DBD" w:rsidRPr="000023A8" w:rsidRDefault="0027241A" w:rsidP="008C564A">
      <w:pPr>
        <w:pStyle w:val="ConsPlusNormal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lastRenderedPageBreak/>
        <w:t>р</w:t>
      </w:r>
      <w:r w:rsidR="00D21DBD" w:rsidRPr="000023A8">
        <w:rPr>
          <w:rFonts w:ascii="PT Astra Serif" w:hAnsi="PT Astra Serif"/>
          <w:sz w:val="26"/>
          <w:szCs w:val="26"/>
        </w:rPr>
        <w:t>езультативност</w:t>
      </w:r>
      <w:r w:rsidRPr="000023A8">
        <w:rPr>
          <w:rFonts w:ascii="PT Astra Serif" w:hAnsi="PT Astra Serif"/>
          <w:sz w:val="26"/>
          <w:szCs w:val="26"/>
        </w:rPr>
        <w:t>ь</w:t>
      </w:r>
      <w:r w:rsidR="00D21DBD" w:rsidRPr="000023A8">
        <w:rPr>
          <w:rFonts w:ascii="PT Astra Serif" w:hAnsi="PT Astra Serif"/>
          <w:sz w:val="26"/>
          <w:szCs w:val="26"/>
        </w:rPr>
        <w:t xml:space="preserve"> выполнения планов мероприятий</w:t>
      </w:r>
      <w:r w:rsidRPr="000023A8">
        <w:rPr>
          <w:rFonts w:ascii="PT Astra Serif" w:hAnsi="PT Astra Serif"/>
          <w:sz w:val="26"/>
          <w:szCs w:val="26"/>
        </w:rPr>
        <w:t xml:space="preserve"> по охране труда за предыдущие годы</w:t>
      </w:r>
      <w:r w:rsidR="00D21DBD" w:rsidRPr="000023A8">
        <w:rPr>
          <w:rFonts w:ascii="PT Astra Serif" w:hAnsi="PT Astra Serif"/>
          <w:sz w:val="26"/>
          <w:szCs w:val="26"/>
        </w:rPr>
        <w:t xml:space="preserve">. </w:t>
      </w:r>
    </w:p>
    <w:p w:rsidR="00D21DBD" w:rsidRPr="000023A8" w:rsidRDefault="00D21DBD" w:rsidP="00D56C93">
      <w:pPr>
        <w:pStyle w:val="ConsPlusNormal"/>
        <w:numPr>
          <w:ilvl w:val="0"/>
          <w:numId w:val="3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План мероприятий по улучшению условий и охраны труда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8458D" w:rsidRPr="000023A8">
        <w:rPr>
          <w:rFonts w:ascii="PT Astra Serif" w:hAnsi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ежегодно разрабатывается </w:t>
      </w:r>
      <w:r w:rsidRPr="000023A8">
        <w:rPr>
          <w:rFonts w:ascii="PT Astra Serif" w:hAnsi="PT Astra Serif" w:cs="PT Astra Serif"/>
          <w:sz w:val="26"/>
          <w:szCs w:val="26"/>
        </w:rPr>
        <w:t xml:space="preserve">лицом, ответственным за организацию работы по охране труда </w:t>
      </w:r>
      <w:r w:rsidR="0028458D">
        <w:rPr>
          <w:rFonts w:ascii="PT Astra Serif" w:hAnsi="PT Astra Serif" w:cs="PT Astra Serif"/>
          <w:sz w:val="26"/>
          <w:szCs w:val="26"/>
        </w:rPr>
        <w:t xml:space="preserve">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8458D" w:rsidRPr="000023A8">
        <w:rPr>
          <w:rFonts w:ascii="PT Astra Serif" w:hAnsi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с учетом предложений 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 xml:space="preserve"> трудового коллектива.</w:t>
      </w:r>
    </w:p>
    <w:p w:rsidR="00D21DBD" w:rsidRPr="000023A8" w:rsidRDefault="00D21DBD" w:rsidP="00D56C93">
      <w:pPr>
        <w:pStyle w:val="ConsPlusNormal"/>
        <w:numPr>
          <w:ilvl w:val="0"/>
          <w:numId w:val="3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В перечень ежегодно реализуемых мероприятий по улучшению условий и охраны труда включаются следующие мероприятия:</w:t>
      </w:r>
    </w:p>
    <w:p w:rsidR="00D21DBD" w:rsidRPr="000023A8" w:rsidRDefault="00D21DBD" w:rsidP="008C564A">
      <w:pPr>
        <w:pStyle w:val="ConsPlusNormal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систематическое выявление и оценка опасностей, оценка уровней профессиональных рисков, реализация мер, разработанных по результатам их проведения;</w:t>
      </w:r>
    </w:p>
    <w:p w:rsidR="00D21DBD" w:rsidRPr="000023A8" w:rsidRDefault="00D21DBD" w:rsidP="008C564A">
      <w:pPr>
        <w:pStyle w:val="ConsPlusNormal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обеспечение работников смывающими средствами;</w:t>
      </w:r>
    </w:p>
    <w:p w:rsidR="00D21DBD" w:rsidRPr="000023A8" w:rsidRDefault="00D21DBD" w:rsidP="008C564A">
      <w:pPr>
        <w:pStyle w:val="ConsPlusNormal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проведение обучения по охране труда;</w:t>
      </w:r>
    </w:p>
    <w:p w:rsidR="00D21DBD" w:rsidRPr="0028458D" w:rsidRDefault="00D21DBD" w:rsidP="000023A8">
      <w:pPr>
        <w:pStyle w:val="ConsPlusNormal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28458D">
        <w:rPr>
          <w:rFonts w:ascii="PT Astra Serif" w:eastAsiaTheme="minorHAnsi" w:hAnsi="PT Astra Serif" w:cs="PT Astra Serif"/>
          <w:sz w:val="26"/>
          <w:szCs w:val="26"/>
          <w:lang w:eastAsia="en-US"/>
        </w:rPr>
        <w:t>проведения обязательных предварительных и периодических медицинских осмотров, других обязательных медицинских осмотров</w:t>
      </w:r>
      <w:r w:rsidR="0028458D">
        <w:rPr>
          <w:rFonts w:ascii="PT Astra Serif" w:eastAsiaTheme="minorHAnsi" w:hAnsi="PT Astra Serif" w:cs="PT Astra Serif"/>
          <w:sz w:val="26"/>
          <w:szCs w:val="26"/>
          <w:lang w:eastAsia="en-US"/>
        </w:rPr>
        <w:t>.</w:t>
      </w:r>
    </w:p>
    <w:p w:rsidR="0028458D" w:rsidRPr="0028458D" w:rsidRDefault="0028458D" w:rsidP="0028458D">
      <w:pPr>
        <w:pStyle w:val="ConsPlusNormal"/>
        <w:tabs>
          <w:tab w:val="left" w:pos="284"/>
        </w:tabs>
        <w:ind w:left="70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 xml:space="preserve">6. Функционирование СУОТ </w:t>
      </w: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</w:p>
    <w:p w:rsidR="00D21DBD" w:rsidRPr="0028458D" w:rsidRDefault="00D21DBD" w:rsidP="00D56C93">
      <w:pPr>
        <w:pStyle w:val="ConsPlusTitle"/>
        <w:numPr>
          <w:ilvl w:val="0"/>
          <w:numId w:val="35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 xml:space="preserve">Основные процессы по охране труда </w:t>
      </w:r>
      <w:r w:rsidRPr="0028458D">
        <w:rPr>
          <w:rFonts w:ascii="PT Astra Serif" w:hAnsi="PT Astra Serif"/>
          <w:b w:val="0"/>
          <w:sz w:val="26"/>
          <w:szCs w:val="26"/>
        </w:rPr>
        <w:t>в</w:t>
      </w:r>
      <w:r w:rsidR="0028458D" w:rsidRPr="0028458D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8458D" w:rsidRPr="0028458D">
        <w:rPr>
          <w:rFonts w:ascii="PT Astra Serif" w:eastAsiaTheme="minorHAnsi" w:hAnsi="PT Astra Serif" w:cs="PT Astra Serif"/>
          <w:b w:val="0"/>
          <w:sz w:val="26"/>
          <w:szCs w:val="26"/>
        </w:rPr>
        <w:t>Администрации муниципального образования Сергеевское сельское поселение</w:t>
      </w:r>
      <w:r w:rsidRPr="0028458D">
        <w:rPr>
          <w:rFonts w:ascii="PT Astra Serif" w:hAnsi="PT Astra Serif"/>
          <w:b w:val="0"/>
          <w:sz w:val="26"/>
          <w:szCs w:val="26"/>
        </w:rPr>
        <w:t>:</w:t>
      </w:r>
    </w:p>
    <w:p w:rsidR="00D21DBD" w:rsidRPr="000023A8" w:rsidRDefault="00D21DBD" w:rsidP="008C564A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специальная оценка условий труда;</w:t>
      </w:r>
    </w:p>
    <w:p w:rsidR="00D21DBD" w:rsidRPr="000023A8" w:rsidRDefault="00D21DBD" w:rsidP="008C564A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оценка профессиональных рисков;</w:t>
      </w:r>
    </w:p>
    <w:p w:rsidR="00D21DBD" w:rsidRPr="000023A8" w:rsidRDefault="00D21DBD" w:rsidP="008C564A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проведение медицинских осмотров и освидетельствований работников;</w:t>
      </w:r>
    </w:p>
    <w:p w:rsidR="00D21DBD" w:rsidRPr="000023A8" w:rsidRDefault="00D21DBD" w:rsidP="008C564A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проведение обучения работников;</w:t>
      </w:r>
    </w:p>
    <w:p w:rsidR="00D21DBD" w:rsidRPr="000023A8" w:rsidRDefault="00D21DBD" w:rsidP="000023A8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обеспечение работников средствами инди</w:t>
      </w:r>
      <w:r w:rsidR="0027241A" w:rsidRPr="000023A8">
        <w:rPr>
          <w:rFonts w:ascii="PT Astra Serif" w:hAnsi="PT Astra Serif"/>
          <w:b w:val="0"/>
          <w:sz w:val="26"/>
          <w:szCs w:val="26"/>
        </w:rPr>
        <w:t xml:space="preserve">видуальной защиты, смывающими </w:t>
      </w:r>
      <w:r w:rsidRPr="000023A8">
        <w:rPr>
          <w:rFonts w:ascii="PT Astra Serif" w:hAnsi="PT Astra Serif"/>
          <w:b w:val="0"/>
          <w:sz w:val="26"/>
          <w:szCs w:val="26"/>
        </w:rPr>
        <w:t>средствами;</w:t>
      </w:r>
    </w:p>
    <w:p w:rsidR="00D21DBD" w:rsidRPr="000023A8" w:rsidRDefault="00D21DBD" w:rsidP="000023A8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обеспечение безопасности работников при эксплуатации зданий и сооружений;</w:t>
      </w:r>
    </w:p>
    <w:p w:rsidR="00D21DBD" w:rsidRPr="000023A8" w:rsidRDefault="00D21DBD" w:rsidP="000023A8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обеспечение безопасности работников при эксплуатации оборудования;</w:t>
      </w:r>
    </w:p>
    <w:p w:rsidR="00D21DBD" w:rsidRPr="000023A8" w:rsidRDefault="00D21DBD" w:rsidP="000023A8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обеспечение работников подрядных организаций;</w:t>
      </w:r>
    </w:p>
    <w:p w:rsidR="00D21DBD" w:rsidRPr="000023A8" w:rsidRDefault="00D21DBD" w:rsidP="000023A8">
      <w:pPr>
        <w:pStyle w:val="ConsPlusTitle"/>
        <w:numPr>
          <w:ilvl w:val="0"/>
          <w:numId w:val="8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санитарно-бытовое обеспечение работников;</w:t>
      </w:r>
    </w:p>
    <w:p w:rsidR="00DC3D24" w:rsidRPr="000023A8" w:rsidRDefault="00D21DBD" w:rsidP="000023A8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обеспечение соответствующих режимов труда и отдыха работников в </w:t>
      </w:r>
      <w:proofErr w:type="gramStart"/>
      <w:r w:rsidRPr="000023A8">
        <w:rPr>
          <w:rFonts w:ascii="PT Astra Serif" w:hAnsi="PT Astra Serif" w:cs="PT Astra Serif"/>
          <w:sz w:val="26"/>
          <w:szCs w:val="26"/>
        </w:rPr>
        <w:t>соответствии</w:t>
      </w:r>
      <w:proofErr w:type="gramEnd"/>
      <w:r w:rsidRPr="000023A8">
        <w:rPr>
          <w:rFonts w:ascii="PT Astra Serif" w:hAnsi="PT Astra Serif" w:cs="PT Astra Serif"/>
          <w:sz w:val="26"/>
          <w:szCs w:val="26"/>
        </w:rPr>
        <w:t xml:space="preserve"> с трудовым законодательством и иными нормативными правовыми актами, содержащими нормы трудового права;</w:t>
      </w:r>
    </w:p>
    <w:p w:rsidR="00D21DBD" w:rsidRPr="000023A8" w:rsidRDefault="00D21DBD" w:rsidP="000023A8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обеспечение социального страхования работников;</w:t>
      </w:r>
    </w:p>
    <w:p w:rsidR="00D21DBD" w:rsidRPr="000023A8" w:rsidRDefault="00D21DBD" w:rsidP="00586F4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D21DBD" w:rsidRPr="000023A8" w:rsidRDefault="00D21DBD" w:rsidP="00586F4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реагирование на аварийные ситуации;</w:t>
      </w:r>
    </w:p>
    <w:p w:rsidR="00D21DBD" w:rsidRPr="000023A8" w:rsidRDefault="00D21DBD" w:rsidP="00586F4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реагирование на несчастные случаи;</w:t>
      </w:r>
    </w:p>
    <w:p w:rsidR="00D21DBD" w:rsidRPr="000023A8" w:rsidRDefault="00D21DBD" w:rsidP="00586F41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реагирование на профессиональные заболевания.</w:t>
      </w:r>
    </w:p>
    <w:p w:rsidR="00D21DBD" w:rsidRPr="000023A8" w:rsidRDefault="00D21DBD" w:rsidP="00D56C93">
      <w:pPr>
        <w:pStyle w:val="ConsPlusNormal"/>
        <w:numPr>
          <w:ilvl w:val="0"/>
          <w:numId w:val="36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hAnsi="PT Astra Serif"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оценки состояния условий труда на рабочих местах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работников, замещающих должности, не являющиеся должностями </w:t>
      </w:r>
      <w:r w:rsidR="0028458D">
        <w:rPr>
          <w:rFonts w:ascii="PT Astra Serif" w:eastAsiaTheme="minorHAnsi" w:hAnsi="PT Astra Serif" w:cs="PT Astra Serif"/>
          <w:sz w:val="26"/>
          <w:szCs w:val="26"/>
          <w:lang w:eastAsia="en-US"/>
        </w:rPr>
        <w:t>муниципальной службы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проводится специальная оценка условий труда (далее - СОУТ). </w:t>
      </w:r>
    </w:p>
    <w:p w:rsidR="00D21DBD" w:rsidRPr="000023A8" w:rsidRDefault="00D21DBD" w:rsidP="00D56C93">
      <w:pPr>
        <w:pStyle w:val="ConsPlusNormal"/>
        <w:numPr>
          <w:ilvl w:val="0"/>
          <w:numId w:val="36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организации проведения СОУТ в </w:t>
      </w:r>
      <w:r w:rsidR="0028458D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утверждается:</w:t>
      </w:r>
    </w:p>
    <w:p w:rsidR="00D21DBD" w:rsidRPr="000023A8" w:rsidRDefault="00D21DBD" w:rsidP="00D56C93">
      <w:pPr>
        <w:pStyle w:val="ConsPlusNormal"/>
        <w:numPr>
          <w:ilvl w:val="0"/>
          <w:numId w:val="29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состав комиссии по проведению СОУТ;</w:t>
      </w:r>
    </w:p>
    <w:p w:rsidR="00D21DBD" w:rsidRPr="000023A8" w:rsidRDefault="00D21DBD" w:rsidP="00D56C93">
      <w:pPr>
        <w:pStyle w:val="ConsPlusNormal"/>
        <w:numPr>
          <w:ilvl w:val="0"/>
          <w:numId w:val="29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порядок деятельности комиссии по проведению СОУТ;</w:t>
      </w:r>
    </w:p>
    <w:p w:rsidR="00D21DBD" w:rsidRPr="000023A8" w:rsidRDefault="00D21DBD" w:rsidP="00D56C93">
      <w:pPr>
        <w:pStyle w:val="ConsPlusNormal"/>
        <w:numPr>
          <w:ilvl w:val="0"/>
          <w:numId w:val="29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>порядок урегулирования споров по вопросам СОУТ;</w:t>
      </w:r>
    </w:p>
    <w:p w:rsidR="00D21DBD" w:rsidRPr="000023A8" w:rsidRDefault="00D21DBD" w:rsidP="00D56C93">
      <w:pPr>
        <w:pStyle w:val="ConsPlusNormal"/>
        <w:numPr>
          <w:ilvl w:val="0"/>
          <w:numId w:val="29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lastRenderedPageBreak/>
        <w:t>порядок использования результатов СОУТ.</w:t>
      </w:r>
    </w:p>
    <w:p w:rsidR="00D21DBD" w:rsidRPr="00102C3C" w:rsidRDefault="00D21DBD" w:rsidP="00D56C93">
      <w:pPr>
        <w:pStyle w:val="ConsPlusNormal"/>
        <w:numPr>
          <w:ilvl w:val="0"/>
          <w:numId w:val="37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По результатам проведения специальной оценки условий труда на рабочих местах: водителя автомобиля, уборщика служебных помещений, </w:t>
      </w:r>
      <w:r w:rsidR="0028458D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рабочего по обслуживанию здания 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условия труда признаны допустимыми </w:t>
      </w:r>
      <w:r w:rsidRPr="000023A8">
        <w:rPr>
          <w:rFonts w:ascii="PT Astra Serif" w:hAnsi="PT Astra Serif"/>
          <w:sz w:val="26"/>
          <w:szCs w:val="26"/>
        </w:rPr>
        <w:t>(класс 2)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. </w:t>
      </w:r>
      <w:r w:rsidR="00817B34"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Декларация соответствия условий труда государственным нормативным требованиям охраны труда </w:t>
      </w:r>
      <w:r w:rsidR="00102C3C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подается в </w:t>
      </w:r>
      <w:r w:rsidR="00102C3C" w:rsidRPr="00102C3C">
        <w:rPr>
          <w:color w:val="000000"/>
          <w:sz w:val="26"/>
          <w:szCs w:val="26"/>
          <w:shd w:val="clear" w:color="auto" w:fill="FFFFFF"/>
        </w:rPr>
        <w:t>территориальный орган федерального </w:t>
      </w:r>
      <w:hyperlink r:id="rId7" w:anchor="dst100025" w:history="1">
        <w:r w:rsidR="00102C3C" w:rsidRPr="00102C3C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органа</w:t>
        </w:r>
      </w:hyperlink>
      <w:r w:rsidR="00102C3C" w:rsidRPr="00102C3C">
        <w:rPr>
          <w:sz w:val="26"/>
          <w:szCs w:val="26"/>
          <w:shd w:val="clear" w:color="auto" w:fill="FFFFFF"/>
        </w:rPr>
        <w:t> </w:t>
      </w:r>
      <w:r w:rsidR="00102C3C" w:rsidRPr="00102C3C">
        <w:rPr>
          <w:color w:val="000000"/>
          <w:sz w:val="26"/>
          <w:szCs w:val="26"/>
          <w:shd w:val="clear" w:color="auto" w:fill="FFFFFF"/>
        </w:rPr>
        <w:t>исполнительной власти, уполномоченного на проведение федерального государственного контроля (надзора) за соблюдением трудового законодательства </w:t>
      </w:r>
    </w:p>
    <w:p w:rsidR="00D21DBD" w:rsidRPr="000023A8" w:rsidRDefault="00D21DBD" w:rsidP="00D56C93">
      <w:pPr>
        <w:pStyle w:val="ConsPlusNormal"/>
        <w:numPr>
          <w:ilvl w:val="0"/>
          <w:numId w:val="3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Управление профессиональными рисками в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состоит из четырех систематически выполняющихся основных этапов:</w:t>
      </w:r>
    </w:p>
    <w:p w:rsidR="00D21DBD" w:rsidRPr="000023A8" w:rsidRDefault="00D21DBD" w:rsidP="00D56C93">
      <w:pPr>
        <w:pStyle w:val="ConsPlusNormal"/>
        <w:numPr>
          <w:ilvl w:val="0"/>
          <w:numId w:val="3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выявление опасностей;</w:t>
      </w:r>
    </w:p>
    <w:p w:rsidR="00D21DBD" w:rsidRPr="000023A8" w:rsidRDefault="00D21DBD" w:rsidP="00D56C93">
      <w:pPr>
        <w:pStyle w:val="ConsPlusNormal"/>
        <w:numPr>
          <w:ilvl w:val="0"/>
          <w:numId w:val="3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оценка профессиональных рисков;</w:t>
      </w:r>
    </w:p>
    <w:p w:rsidR="00D21DBD" w:rsidRPr="000023A8" w:rsidRDefault="00D21DBD" w:rsidP="00D56C93">
      <w:pPr>
        <w:pStyle w:val="ConsPlusNormal"/>
        <w:numPr>
          <w:ilvl w:val="0"/>
          <w:numId w:val="3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применение мероприятий по снижению уровней профессиональных рисков или недопущению повышения их уровней;</w:t>
      </w:r>
    </w:p>
    <w:p w:rsidR="00D21DBD" w:rsidRPr="000023A8" w:rsidRDefault="00D21DBD" w:rsidP="00D56C93">
      <w:pPr>
        <w:pStyle w:val="ConsPlusNormal"/>
        <w:numPr>
          <w:ilvl w:val="0"/>
          <w:numId w:val="3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контроль и пересмотр выявленных профессиональных рисков.</w:t>
      </w:r>
    </w:p>
    <w:p w:rsidR="00D21DBD" w:rsidRPr="000023A8" w:rsidRDefault="00D21DBD" w:rsidP="00D56C93">
      <w:pPr>
        <w:pStyle w:val="ConsPlusNormal"/>
        <w:numPr>
          <w:ilvl w:val="0"/>
          <w:numId w:val="3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оценки управления профессиональными рисками в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102C3C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утверждается:</w:t>
      </w:r>
    </w:p>
    <w:p w:rsidR="00D21DBD" w:rsidRPr="000023A8" w:rsidRDefault="00D21DBD" w:rsidP="00586F41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состав комиссии по оценке и управлению профессиональными рисками;</w:t>
      </w:r>
    </w:p>
    <w:p w:rsidR="00D21DBD" w:rsidRPr="000023A8" w:rsidRDefault="00D21DBD" w:rsidP="00586F41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порядок деятельности комиссии по управлению профессиональными рисками в</w:t>
      </w:r>
      <w:r w:rsidR="00102C3C">
        <w:rPr>
          <w:rFonts w:ascii="PT Astra Serif" w:hAnsi="PT Astra Serif"/>
          <w:sz w:val="26"/>
          <w:szCs w:val="26"/>
        </w:rPr>
        <w:t xml:space="preserve">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>;</w:t>
      </w:r>
    </w:p>
    <w:p w:rsidR="00D21DBD" w:rsidRPr="000023A8" w:rsidRDefault="00D21DBD" w:rsidP="00586F41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перечень (реестр) рисков, ранжированный в зависимости от оценённого уровня каждого риска;</w:t>
      </w:r>
    </w:p>
    <w:p w:rsidR="00D21DBD" w:rsidRPr="000023A8" w:rsidRDefault="00D21DBD" w:rsidP="000023A8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метод оценки уровня профессионального риска;</w:t>
      </w:r>
    </w:p>
    <w:p w:rsidR="00D21DBD" w:rsidRPr="000023A8" w:rsidRDefault="00D21DBD" w:rsidP="000023A8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меры снижения уровня профессиональных рисков или контроля уровня профессиональных рисков;</w:t>
      </w:r>
    </w:p>
    <w:p w:rsidR="00D21DBD" w:rsidRPr="000023A8" w:rsidRDefault="00D21DBD" w:rsidP="000023A8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план мероприятий по управлению профессиональными рисками;</w:t>
      </w:r>
    </w:p>
    <w:p w:rsidR="00D21DBD" w:rsidRPr="000023A8" w:rsidRDefault="00D21DBD" w:rsidP="000023A8">
      <w:pPr>
        <w:pStyle w:val="ConsPlusNormal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>порядок использования результатов оценки профессиональных рисков.</w:t>
      </w:r>
    </w:p>
    <w:p w:rsidR="00D21DBD" w:rsidRPr="000023A8" w:rsidRDefault="00D21DBD" w:rsidP="00D56C93">
      <w:pPr>
        <w:pStyle w:val="ConsPlusNormal"/>
        <w:numPr>
          <w:ilvl w:val="0"/>
          <w:numId w:val="39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Оценка уровней профессиональных рисков, осуществляется для всех выявленных (идентифицированных) опасностей </w:t>
      </w:r>
      <w:r w:rsidR="00684512" w:rsidRPr="000023A8">
        <w:rPr>
          <w:rFonts w:ascii="PT Astra Serif" w:hAnsi="PT Astra Serif"/>
          <w:sz w:val="26"/>
          <w:szCs w:val="26"/>
        </w:rPr>
        <w:t>в</w:t>
      </w:r>
      <w:r w:rsidR="00102C3C" w:rsidRPr="00102C3C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proofErr w:type="gramStart"/>
      <w:r w:rsidR="00102C3C">
        <w:rPr>
          <w:rFonts w:ascii="PT Astra Serif" w:hAnsi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.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</w:t>
      </w:r>
    </w:p>
    <w:p w:rsidR="00D21DBD" w:rsidRPr="000023A8" w:rsidRDefault="00D21DBD" w:rsidP="00D56C93">
      <w:pPr>
        <w:pStyle w:val="ConsPlusNormal"/>
        <w:numPr>
          <w:ilvl w:val="0"/>
          <w:numId w:val="39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В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проводятся системные мероприятия по управлению профессиональными рисками на всех рабочих местах, связанные с выявлением опасностей, оценкой и снижением уровней профессиональных рисков.</w:t>
      </w:r>
    </w:p>
    <w:p w:rsidR="00D21DBD" w:rsidRPr="000023A8" w:rsidRDefault="00D21DBD" w:rsidP="00D56C93">
      <w:pPr>
        <w:pStyle w:val="ConsPlusNormal"/>
        <w:numPr>
          <w:ilvl w:val="0"/>
          <w:numId w:val="39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оценки уровня профессионального риска выбирается метод, исходя из специфики деятельности и идентифицированной опасности. </w:t>
      </w:r>
    </w:p>
    <w:p w:rsidR="00DC3D24" w:rsidRPr="000023A8" w:rsidRDefault="00D21DBD" w:rsidP="00D56C93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/>
          <w:color w:val="000000"/>
          <w:sz w:val="26"/>
          <w:szCs w:val="26"/>
        </w:rPr>
        <w:t xml:space="preserve">Результаты идентификации опасностей и оценки уровней профессиональных рисков в соответствии с перечнем должностей (профессий) вносятся в </w:t>
      </w:r>
      <w:r w:rsidRPr="000023A8">
        <w:rPr>
          <w:rFonts w:ascii="PT Astra Serif" w:hAnsi="PT Astra Serif"/>
          <w:sz w:val="26"/>
          <w:szCs w:val="26"/>
        </w:rPr>
        <w:t>перечень (реестр) рисков, ранжированный в зависимости от оценённого уровня каждого риска</w:t>
      </w:r>
      <w:r w:rsidRPr="000023A8">
        <w:rPr>
          <w:rFonts w:ascii="PT Astra Serif" w:hAnsi="PT Astra Serif"/>
          <w:color w:val="000000"/>
          <w:sz w:val="26"/>
          <w:szCs w:val="26"/>
        </w:rPr>
        <w:t>.</w:t>
      </w:r>
    </w:p>
    <w:p w:rsidR="00D21DBD" w:rsidRPr="000023A8" w:rsidRDefault="00D21DBD" w:rsidP="00D56C93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/>
          <w:color w:val="000000"/>
          <w:sz w:val="26"/>
          <w:szCs w:val="26"/>
        </w:rPr>
        <w:t xml:space="preserve">Работники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color w:val="000000"/>
          <w:sz w:val="26"/>
          <w:szCs w:val="26"/>
        </w:rPr>
        <w:t xml:space="preserve">к </w:t>
      </w:r>
      <w:proofErr w:type="gramStart"/>
      <w:r w:rsidRPr="000023A8">
        <w:rPr>
          <w:rFonts w:ascii="PT Astra Serif" w:hAnsi="PT Astra Serif"/>
          <w:color w:val="000000"/>
          <w:sz w:val="26"/>
          <w:szCs w:val="26"/>
        </w:rPr>
        <w:t>самостоятельной</w:t>
      </w:r>
      <w:proofErr w:type="gramEnd"/>
      <w:r w:rsidRPr="000023A8">
        <w:rPr>
          <w:rFonts w:ascii="PT Astra Serif" w:hAnsi="PT Astra Serif"/>
          <w:color w:val="000000"/>
          <w:sz w:val="26"/>
          <w:szCs w:val="26"/>
        </w:rPr>
        <w:t xml:space="preserve"> работе приступают после </w:t>
      </w:r>
      <w:r w:rsidRPr="000023A8">
        <w:rPr>
          <w:rFonts w:ascii="PT Astra Serif" w:hAnsi="PT Astra Serif"/>
          <w:sz w:val="26"/>
          <w:szCs w:val="26"/>
        </w:rPr>
        <w:t xml:space="preserve">ознакомления с </w:t>
      </w:r>
      <w:r w:rsidRPr="000023A8">
        <w:rPr>
          <w:rFonts w:ascii="PT Astra Serif" w:hAnsi="PT Astra Serif" w:cs="PT Astra Serif"/>
          <w:sz w:val="26"/>
          <w:szCs w:val="26"/>
        </w:rPr>
        <w:t>имеющимися профессиональными рисками и их уровнем на рабочем месте.</w:t>
      </w:r>
    </w:p>
    <w:p w:rsidR="00D21DBD" w:rsidRPr="000023A8" w:rsidRDefault="00D21DBD" w:rsidP="00D56C93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работников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проводятся </w:t>
      </w:r>
      <w:r w:rsidRPr="000023A8">
        <w:rPr>
          <w:rFonts w:ascii="PT Astra Serif" w:hAnsi="PT Astra Serif" w:cs="PT Astra Serif"/>
          <w:sz w:val="26"/>
          <w:szCs w:val="26"/>
        </w:rPr>
        <w:t>обязательные предварительные и периодические медицинские осмотры, другие обязательные м</w:t>
      </w:r>
      <w:r w:rsidR="00102C3C">
        <w:rPr>
          <w:rFonts w:ascii="PT Astra Serif" w:hAnsi="PT Astra Serif" w:cs="PT Astra Serif"/>
          <w:sz w:val="26"/>
          <w:szCs w:val="26"/>
        </w:rPr>
        <w:t>едицинские осмотры</w:t>
      </w:r>
      <w:r w:rsidRPr="000023A8">
        <w:rPr>
          <w:rFonts w:ascii="PT Astra Serif" w:hAnsi="PT Astra Serif" w:cs="PT Astra Serif"/>
          <w:sz w:val="26"/>
          <w:szCs w:val="26"/>
        </w:rPr>
        <w:t>.</w:t>
      </w:r>
    </w:p>
    <w:p w:rsidR="00D21DBD" w:rsidRPr="000023A8" w:rsidRDefault="00D21DBD" w:rsidP="00D56C93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С целью организации медицинских осмотров </w:t>
      </w:r>
      <w:r w:rsidRPr="000023A8">
        <w:rPr>
          <w:rFonts w:ascii="PT Astra Serif" w:hAnsi="PT Astra Serif"/>
          <w:sz w:val="26"/>
          <w:szCs w:val="26"/>
        </w:rPr>
        <w:t>в</w:t>
      </w:r>
      <w:r w:rsidR="00102C3C" w:rsidRPr="00102C3C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 xml:space="preserve">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устанавливается (определяется):</w:t>
      </w:r>
    </w:p>
    <w:p w:rsidR="00D21DBD" w:rsidRPr="000023A8" w:rsidRDefault="00D21DBD" w:rsidP="00586F41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lastRenderedPageBreak/>
        <w:t>перечень профессий (должностей) работников, которы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е подлежат медицинским осмотрам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;</w:t>
      </w:r>
    </w:p>
    <w:p w:rsidR="00D21DBD" w:rsidRPr="000023A8" w:rsidRDefault="00D21DBD" w:rsidP="00586F41">
      <w:pPr>
        <w:pStyle w:val="a3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порядок проведения диспансеризации</w:t>
      </w:r>
      <w:r w:rsidR="00102C3C">
        <w:rPr>
          <w:rFonts w:ascii="PT Astra Serif" w:eastAsiaTheme="minorHAnsi" w:hAnsi="PT Astra Serif" w:cs="PT Astra Serif"/>
          <w:sz w:val="26"/>
          <w:szCs w:val="26"/>
        </w:rPr>
        <w:t xml:space="preserve"> лицами, замещающими должности муниципальной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службы.</w:t>
      </w:r>
    </w:p>
    <w:p w:rsidR="00D21DBD" w:rsidRPr="000023A8" w:rsidRDefault="00D21DBD" w:rsidP="00D56C93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целях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организации порядка проведения медицинских осмотров в</w:t>
      </w:r>
      <w:r w:rsidR="00102C3C" w:rsidRPr="00102C3C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:</w:t>
      </w:r>
    </w:p>
    <w:p w:rsidR="00D21DBD" w:rsidRPr="000023A8" w:rsidRDefault="00D21DBD" w:rsidP="00586F41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организована выдача работникам направлений на медицинский осмотр, на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основании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утвержденного списка лиц </w:t>
      </w:r>
      <w:r w:rsidRPr="000023A8">
        <w:rPr>
          <w:rFonts w:ascii="PT Astra Serif" w:hAnsi="PT Astra Serif" w:cs="PT Astra Serif"/>
          <w:sz w:val="26"/>
          <w:szCs w:val="26"/>
        </w:rPr>
        <w:t>подлежащих предварительным и периодическим медицинским осмотрам;</w:t>
      </w:r>
    </w:p>
    <w:p w:rsidR="00D21DBD" w:rsidRPr="000023A8" w:rsidRDefault="00D21DBD" w:rsidP="00586F41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организован учет выданных направлений на медицинский осмотр;</w:t>
      </w:r>
    </w:p>
    <w:p w:rsidR="00D21DBD" w:rsidRPr="000023A8" w:rsidRDefault="00D21DBD" w:rsidP="00586F41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организовано ознакомление работников</w:t>
      </w:r>
      <w:r w:rsidRPr="000023A8">
        <w:rPr>
          <w:rFonts w:ascii="PT Astra Serif" w:hAnsi="PT Astra Serif" w:cs="PT Astra Serif"/>
          <w:sz w:val="26"/>
          <w:szCs w:val="26"/>
        </w:rPr>
        <w:t>, подлежащих периодическому осмотру, с календарным планом;</w:t>
      </w:r>
    </w:p>
    <w:p w:rsidR="00D21DBD" w:rsidRPr="000023A8" w:rsidRDefault="00D21DBD" w:rsidP="00586F41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осуществляется хранение заключений </w:t>
      </w:r>
      <w:r w:rsidR="0027241A" w:rsidRPr="000023A8">
        <w:rPr>
          <w:rFonts w:ascii="PT Astra Serif" w:hAnsi="PT Astra Serif" w:cs="PT Astra Serif"/>
          <w:sz w:val="26"/>
          <w:szCs w:val="26"/>
        </w:rPr>
        <w:t xml:space="preserve">по </w:t>
      </w:r>
      <w:r w:rsidRPr="000023A8">
        <w:rPr>
          <w:rFonts w:ascii="PT Astra Serif" w:hAnsi="PT Astra Serif" w:cs="PT Astra Serif"/>
          <w:sz w:val="26"/>
          <w:szCs w:val="26"/>
        </w:rPr>
        <w:t>результатам проведения медицинского осмотра.</w:t>
      </w:r>
    </w:p>
    <w:p w:rsidR="00D21DBD" w:rsidRPr="000023A8" w:rsidRDefault="00D21DBD" w:rsidP="00D56C9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целях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организации диспансеризации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муниципальных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служащих в</w:t>
      </w:r>
      <w:r w:rsidR="00102C3C" w:rsidRPr="00102C3C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2C3C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:</w:t>
      </w:r>
    </w:p>
    <w:p w:rsidR="00D21DBD" w:rsidRPr="000023A8" w:rsidRDefault="00D21DBD" w:rsidP="00586F41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утверждается график прохождения диспансеризации;</w:t>
      </w:r>
    </w:p>
    <w:p w:rsidR="00D21DBD" w:rsidRPr="000023A8" w:rsidRDefault="00D21DBD" w:rsidP="00586F41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утверждается поименный список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муниципальных</w:t>
      </w:r>
      <w:r w:rsidR="0027241A" w:rsidRPr="000023A8">
        <w:rPr>
          <w:rFonts w:ascii="PT Astra Serif" w:eastAsiaTheme="minorHAnsi" w:hAnsi="PT Astra Serif" w:cs="PT Astra Serif"/>
          <w:sz w:val="26"/>
          <w:szCs w:val="26"/>
        </w:rPr>
        <w:t xml:space="preserve"> служащих</w:t>
      </w:r>
      <w:r w:rsidRPr="000023A8">
        <w:rPr>
          <w:rFonts w:ascii="PT Astra Serif" w:hAnsi="PT Astra Serif" w:cs="PT Astra Serif"/>
          <w:sz w:val="26"/>
          <w:szCs w:val="26"/>
        </w:rPr>
        <w:t>;</w:t>
      </w:r>
    </w:p>
    <w:p w:rsidR="00D21DBD" w:rsidRPr="000023A8" w:rsidRDefault="00D21DBD" w:rsidP="00586F41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>заключение</w:t>
      </w:r>
      <w:r w:rsidRPr="000023A8">
        <w:rPr>
          <w:rFonts w:ascii="PT Astra Serif" w:hAnsi="PT Astra Serif" w:cs="Courier New"/>
          <w:sz w:val="26"/>
          <w:szCs w:val="26"/>
        </w:rPr>
        <w:t xml:space="preserve"> медицинского учреждения о наличии (отсутствии) </w:t>
      </w:r>
      <w:proofErr w:type="gramStart"/>
      <w:r w:rsidRPr="000023A8">
        <w:rPr>
          <w:rFonts w:ascii="PT Astra Serif" w:hAnsi="PT Astra Serif" w:cs="Courier New"/>
          <w:sz w:val="26"/>
          <w:szCs w:val="26"/>
        </w:rPr>
        <w:t xml:space="preserve">заболевания, препятствующего поступлению на </w:t>
      </w:r>
      <w:r w:rsidR="00101E7B">
        <w:rPr>
          <w:rFonts w:ascii="PT Astra Serif" w:hAnsi="PT Astra Serif" w:cs="Courier New"/>
          <w:sz w:val="26"/>
          <w:szCs w:val="26"/>
        </w:rPr>
        <w:t>муниципальную</w:t>
      </w:r>
      <w:r w:rsidRPr="000023A8">
        <w:rPr>
          <w:rFonts w:ascii="PT Astra Serif" w:hAnsi="PT Astra Serif" w:cs="Courier New"/>
          <w:sz w:val="26"/>
          <w:szCs w:val="26"/>
        </w:rPr>
        <w:t xml:space="preserve"> службу </w:t>
      </w:r>
      <w:r w:rsidRPr="000023A8">
        <w:rPr>
          <w:rFonts w:ascii="PT Astra Serif" w:hAnsi="PT Astra Serif" w:cs="PT Astra Serif"/>
          <w:sz w:val="26"/>
          <w:szCs w:val="26"/>
        </w:rPr>
        <w:t xml:space="preserve"> приобщается</w:t>
      </w:r>
      <w:proofErr w:type="gramEnd"/>
      <w:r w:rsidRPr="000023A8">
        <w:rPr>
          <w:rFonts w:ascii="PT Astra Serif" w:hAnsi="PT Astra Serif" w:cs="PT Astra Serif"/>
          <w:sz w:val="26"/>
          <w:szCs w:val="26"/>
        </w:rPr>
        <w:t xml:space="preserve"> к личному делу </w:t>
      </w:r>
      <w:r w:rsidR="00101E7B">
        <w:rPr>
          <w:rFonts w:ascii="PT Astra Serif" w:hAnsi="PT Astra Serif" w:cs="PT Astra Serif"/>
          <w:sz w:val="26"/>
          <w:szCs w:val="26"/>
        </w:rPr>
        <w:t>муниципальных</w:t>
      </w:r>
      <w:r w:rsidR="0027241A" w:rsidRPr="000023A8">
        <w:rPr>
          <w:rFonts w:ascii="PT Astra Serif" w:eastAsiaTheme="minorHAnsi" w:hAnsi="PT Astra Serif" w:cs="PT Astra Serif"/>
          <w:sz w:val="26"/>
          <w:szCs w:val="26"/>
        </w:rPr>
        <w:t xml:space="preserve"> служащих</w:t>
      </w:r>
      <w:r w:rsidRPr="000023A8">
        <w:rPr>
          <w:rFonts w:ascii="PT Astra Serif" w:hAnsi="PT Astra Serif" w:cs="PT Astra Serif"/>
          <w:sz w:val="26"/>
          <w:szCs w:val="26"/>
        </w:rPr>
        <w:t>.</w:t>
      </w:r>
    </w:p>
    <w:p w:rsidR="00D21DBD" w:rsidRPr="000023A8" w:rsidRDefault="00D21DBD" w:rsidP="00D56C93">
      <w:pPr>
        <w:pStyle w:val="ConsPlusNormal"/>
        <w:numPr>
          <w:ilvl w:val="0"/>
          <w:numId w:val="42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Обучение по охране труда работников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направлено на получение знаний, умений и навыков в ходе проведения:</w:t>
      </w:r>
    </w:p>
    <w:p w:rsidR="00D21DBD" w:rsidRPr="000023A8" w:rsidRDefault="00D21DBD" w:rsidP="00586F41">
      <w:pPr>
        <w:pStyle w:val="ConsPlusNormal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инструктажей по охране труда;</w:t>
      </w:r>
    </w:p>
    <w:p w:rsidR="00D21DBD" w:rsidRPr="000023A8" w:rsidRDefault="00D21DBD" w:rsidP="00586F41">
      <w:pPr>
        <w:pStyle w:val="ConsPlusNormal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стажировки на </w:t>
      </w:r>
      <w:proofErr w:type="gramStart"/>
      <w:r w:rsidRPr="000023A8">
        <w:rPr>
          <w:rFonts w:ascii="PT Astra Serif" w:hAnsi="PT Astra Serif"/>
          <w:sz w:val="26"/>
          <w:szCs w:val="26"/>
        </w:rPr>
        <w:t>рабочем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месте (водитель автомобиля, уборщик служебных помещений);</w:t>
      </w:r>
    </w:p>
    <w:p w:rsidR="00D21DBD" w:rsidRPr="000023A8" w:rsidRDefault="00D21DBD" w:rsidP="00586F41">
      <w:pPr>
        <w:pStyle w:val="ConsPlusNormal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обучени</w:t>
      </w:r>
      <w:r w:rsidR="0027241A" w:rsidRPr="000023A8">
        <w:rPr>
          <w:rFonts w:ascii="PT Astra Serif" w:hAnsi="PT Astra Serif"/>
          <w:sz w:val="26"/>
          <w:szCs w:val="26"/>
        </w:rPr>
        <w:t>я</w:t>
      </w:r>
      <w:r w:rsidRPr="000023A8">
        <w:rPr>
          <w:rFonts w:ascii="PT Astra Serif" w:hAnsi="PT Astra Serif"/>
          <w:sz w:val="26"/>
          <w:szCs w:val="26"/>
        </w:rPr>
        <w:t xml:space="preserve"> по оказанию первой помощи пострадавшим;</w:t>
      </w:r>
    </w:p>
    <w:p w:rsidR="00D21DBD" w:rsidRPr="000023A8" w:rsidRDefault="00D21DBD" w:rsidP="00586F41">
      <w:pPr>
        <w:pStyle w:val="ConsPlusNormal"/>
        <w:numPr>
          <w:ilvl w:val="0"/>
          <w:numId w:val="10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обучени</w:t>
      </w:r>
      <w:r w:rsidR="0027241A" w:rsidRPr="000023A8">
        <w:rPr>
          <w:rFonts w:ascii="PT Astra Serif" w:hAnsi="PT Astra Serif"/>
          <w:sz w:val="26"/>
          <w:szCs w:val="26"/>
        </w:rPr>
        <w:t>я</w:t>
      </w:r>
      <w:r w:rsidRPr="000023A8">
        <w:rPr>
          <w:rFonts w:ascii="PT Astra Serif" w:hAnsi="PT Astra Serif"/>
          <w:sz w:val="26"/>
          <w:szCs w:val="26"/>
        </w:rPr>
        <w:t xml:space="preserve"> по охране труда, в том числе обучени</w:t>
      </w:r>
      <w:r w:rsidR="0027241A" w:rsidRPr="000023A8">
        <w:rPr>
          <w:rFonts w:ascii="PT Astra Serif" w:hAnsi="PT Astra Serif"/>
          <w:sz w:val="26"/>
          <w:szCs w:val="26"/>
        </w:rPr>
        <w:t>я</w:t>
      </w:r>
      <w:r w:rsidRPr="000023A8">
        <w:rPr>
          <w:rFonts w:ascii="PT Astra Serif" w:hAnsi="PT Astra Serif"/>
          <w:sz w:val="26"/>
          <w:szCs w:val="26"/>
        </w:rPr>
        <w:t xml:space="preserve"> безопасным методам и приемам выполнения работ. </w:t>
      </w:r>
    </w:p>
    <w:p w:rsidR="00D21DBD" w:rsidRPr="000023A8" w:rsidRDefault="00D21DBD" w:rsidP="00D56C93">
      <w:pPr>
        <w:pStyle w:val="ConsPlusNormal"/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организации обучения по охране труда 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>утверждается</w:t>
      </w:r>
      <w:r w:rsidRPr="000023A8">
        <w:rPr>
          <w:rFonts w:ascii="PT Astra Serif" w:hAnsi="PT Astra Serif"/>
          <w:sz w:val="26"/>
          <w:szCs w:val="26"/>
        </w:rPr>
        <w:t>:</w:t>
      </w:r>
    </w:p>
    <w:p w:rsidR="00D21DBD" w:rsidRPr="000023A8" w:rsidRDefault="00D21DBD" w:rsidP="00586F41">
      <w:pPr>
        <w:pStyle w:val="ConsPlusNormal"/>
        <w:numPr>
          <w:ilvl w:val="0"/>
          <w:numId w:val="1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состав комиссии по проверке з</w:t>
      </w:r>
      <w:r w:rsidR="00101E7B">
        <w:rPr>
          <w:rFonts w:ascii="PT Astra Serif" w:hAnsi="PT Astra Serif"/>
          <w:sz w:val="26"/>
          <w:szCs w:val="26"/>
        </w:rPr>
        <w:t xml:space="preserve">наний требований охраны труда 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поселение;</w:t>
      </w:r>
    </w:p>
    <w:p w:rsidR="00D21DBD" w:rsidRPr="000023A8" w:rsidRDefault="00D21DBD" w:rsidP="00586F41">
      <w:pPr>
        <w:pStyle w:val="ConsPlusNormal"/>
        <w:numPr>
          <w:ilvl w:val="0"/>
          <w:numId w:val="1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порядок деятельности комиссии по проверке знаний требований охраны труда в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>;</w:t>
      </w:r>
    </w:p>
    <w:p w:rsidR="00D21DBD" w:rsidRPr="000023A8" w:rsidRDefault="00D21DBD" w:rsidP="00586F41">
      <w:pPr>
        <w:pStyle w:val="ConsPlusNormal"/>
        <w:numPr>
          <w:ilvl w:val="0"/>
          <w:numId w:val="1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лицо, ответственное за проведение инструктажей по охране труда;</w:t>
      </w:r>
    </w:p>
    <w:p w:rsidR="00D21DBD" w:rsidRPr="000023A8" w:rsidRDefault="00D21DBD" w:rsidP="00586F41">
      <w:pPr>
        <w:pStyle w:val="ConsPlusNormal"/>
        <w:numPr>
          <w:ilvl w:val="0"/>
          <w:numId w:val="1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программы обучения по охране труда;</w:t>
      </w:r>
    </w:p>
    <w:p w:rsidR="00D21DBD" w:rsidRPr="000023A8" w:rsidRDefault="00D21DBD" w:rsidP="00586F41">
      <w:pPr>
        <w:pStyle w:val="ConsPlusNormal"/>
        <w:numPr>
          <w:ilvl w:val="0"/>
          <w:numId w:val="18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инструкции по охране труда.</w:t>
      </w:r>
    </w:p>
    <w:p w:rsidR="00DC3D24" w:rsidRPr="000023A8" w:rsidRDefault="00D21DBD" w:rsidP="00D56C93">
      <w:pPr>
        <w:pStyle w:val="ConsPlusNormal"/>
        <w:numPr>
          <w:ilvl w:val="0"/>
          <w:numId w:val="4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Обучению по охране труда и проверке знаний требований охраны труда подлежат работодатель и все работники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 xml:space="preserve">. </w:t>
      </w:r>
    </w:p>
    <w:p w:rsidR="00D21DBD" w:rsidRPr="000023A8" w:rsidRDefault="00D21DBD" w:rsidP="00D56C93">
      <w:pPr>
        <w:pStyle w:val="ConsPlusNormal"/>
        <w:numPr>
          <w:ilvl w:val="0"/>
          <w:numId w:val="44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Для работников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проводятся следующие виды инструктажей по охране труда:</w:t>
      </w:r>
    </w:p>
    <w:p w:rsidR="00D21DBD" w:rsidRPr="000023A8" w:rsidRDefault="00D21DBD" w:rsidP="00586F41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вводный; </w:t>
      </w:r>
    </w:p>
    <w:p w:rsidR="00D21DBD" w:rsidRPr="000023A8" w:rsidRDefault="00D21DBD" w:rsidP="00586F41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инструктаж на </w:t>
      </w:r>
      <w:proofErr w:type="gramStart"/>
      <w:r w:rsidRPr="000023A8">
        <w:rPr>
          <w:rFonts w:ascii="PT Astra Serif" w:hAnsi="PT Astra Serif" w:cs="PT Astra Serif"/>
          <w:sz w:val="26"/>
          <w:szCs w:val="26"/>
        </w:rPr>
        <w:t>рабочем</w:t>
      </w:r>
      <w:proofErr w:type="gramEnd"/>
      <w:r w:rsidRPr="000023A8">
        <w:rPr>
          <w:rFonts w:ascii="PT Astra Serif" w:hAnsi="PT Astra Serif" w:cs="PT Astra Serif"/>
          <w:sz w:val="26"/>
          <w:szCs w:val="26"/>
        </w:rPr>
        <w:t xml:space="preserve"> месте: первичный – при приеме на работу, повторный инструктаж по охране труда не реже 1 раза в 6 месяцев; </w:t>
      </w:r>
    </w:p>
    <w:p w:rsidR="00D21DBD" w:rsidRPr="000023A8" w:rsidRDefault="00D21DBD" w:rsidP="00586F41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внеплановый; </w:t>
      </w:r>
    </w:p>
    <w:p w:rsidR="00D21DBD" w:rsidRPr="000023A8" w:rsidRDefault="00D21DBD" w:rsidP="00586F41">
      <w:pPr>
        <w:pStyle w:val="a3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lastRenderedPageBreak/>
        <w:t xml:space="preserve">целевой.  </w:t>
      </w:r>
    </w:p>
    <w:p w:rsidR="00D21DBD" w:rsidRPr="000023A8" w:rsidRDefault="00D21DBD" w:rsidP="00D56C93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Для организации процедуры обеспечения работников средствами индивидуальной защиты, смывающими средствами распоряжением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утверждается (определяется):</w:t>
      </w:r>
    </w:p>
    <w:p w:rsidR="00D21DBD" w:rsidRPr="000023A8" w:rsidRDefault="00D21DBD" w:rsidP="00586F4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порядок обеспечения работников средствами индивидуальной защиты, смывающими средствами;</w:t>
      </w:r>
    </w:p>
    <w:p w:rsidR="00D21DBD" w:rsidRPr="000023A8" w:rsidRDefault="00D21DBD" w:rsidP="00586F41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нормы бесплатной выдачи средств индивидуальной защиты, смывающих средств.</w:t>
      </w:r>
    </w:p>
    <w:p w:rsidR="00D21DBD" w:rsidRPr="000023A8" w:rsidRDefault="00D21DBD" w:rsidP="00D56C93">
      <w:pPr>
        <w:pStyle w:val="a3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Выдача работникам средств индивидуальной защиты, смывающих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</w:t>
      </w:r>
      <w:r w:rsidR="008A5E5D" w:rsidRPr="000023A8">
        <w:rPr>
          <w:rFonts w:ascii="PT Astra Serif" w:eastAsiaTheme="minorHAnsi" w:hAnsi="PT Astra Serif" w:cs="PT Astra Serif"/>
          <w:sz w:val="26"/>
          <w:szCs w:val="26"/>
        </w:rPr>
        <w:t>специальной оценки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условий труда и уровней профессиональных рисков.</w:t>
      </w:r>
    </w:p>
    <w:p w:rsidR="00D21DBD" w:rsidRPr="000023A8" w:rsidRDefault="00D21DBD" w:rsidP="00D56C93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bCs/>
          <w:sz w:val="26"/>
          <w:szCs w:val="26"/>
        </w:rPr>
        <w:t xml:space="preserve">В </w:t>
      </w:r>
      <w:proofErr w:type="gramStart"/>
      <w:r w:rsidRPr="000023A8">
        <w:rPr>
          <w:rFonts w:ascii="PT Astra Serif" w:hAnsi="PT Astra Serif"/>
          <w:bCs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bCs/>
          <w:sz w:val="26"/>
          <w:szCs w:val="26"/>
        </w:rPr>
        <w:t xml:space="preserve"> обеспечения безопасности зданий, сооружений в процессе их эксплуатации 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bCs/>
          <w:sz w:val="26"/>
          <w:szCs w:val="26"/>
        </w:rPr>
        <w:t>осуществляется:</w:t>
      </w:r>
      <w:r w:rsidRPr="000023A8">
        <w:rPr>
          <w:rFonts w:ascii="PT Astra Serif" w:hAnsi="PT Astra Serif"/>
          <w:sz w:val="26"/>
          <w:szCs w:val="26"/>
        </w:rPr>
        <w:t xml:space="preserve"> </w:t>
      </w:r>
    </w:p>
    <w:p w:rsidR="00D21DBD" w:rsidRPr="000023A8" w:rsidRDefault="00D21DBD" w:rsidP="00586F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техническое обслуживание зданий, сооружений;</w:t>
      </w:r>
    </w:p>
    <w:p w:rsidR="00D21DBD" w:rsidRPr="000023A8" w:rsidRDefault="00D21DBD" w:rsidP="00586F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эксплуатационный контроль зданий, сооружений;</w:t>
      </w:r>
    </w:p>
    <w:p w:rsidR="00D21DBD" w:rsidRPr="000023A8" w:rsidRDefault="00D21DBD" w:rsidP="00586F4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текущий ремонт зданий, сооружений. 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hAnsi="PT Astra Serif"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обеспечения безопасности на рабочих местах работников работодатель осуществляет текущий ремонт в помещениях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>.</w:t>
      </w:r>
    </w:p>
    <w:p w:rsidR="00E25D44" w:rsidRPr="000023A8" w:rsidRDefault="00E25D44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hAnsi="PT Astra Serif"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обеспечения безопасности рабочего места на всех рабочих местах в </w:t>
      </w:r>
      <w:r w:rsidR="002E5756">
        <w:rPr>
          <w:rFonts w:ascii="PT Astra Serif" w:eastAsiaTheme="minorHAnsi" w:hAnsi="PT Astra Serif" w:cs="PT Astra Serif"/>
          <w:bCs/>
          <w:sz w:val="26"/>
          <w:szCs w:val="26"/>
        </w:rPr>
        <w:t>_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101E7B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>обеспечено:</w:t>
      </w:r>
    </w:p>
    <w:p w:rsidR="00E25D44" w:rsidRPr="000023A8" w:rsidRDefault="00E25D44" w:rsidP="00D56C9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удобство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рабочей позы работника 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положении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«сидя» достигает</w:t>
      </w:r>
      <w:bookmarkStart w:id="0" w:name="_GoBack"/>
      <w:bookmarkEnd w:id="0"/>
      <w:r w:rsidRPr="000023A8">
        <w:rPr>
          <w:rFonts w:ascii="PT Astra Serif" w:eastAsiaTheme="minorHAnsi" w:hAnsi="PT Astra Serif" w:cs="PT Astra Serif"/>
          <w:sz w:val="26"/>
          <w:szCs w:val="26"/>
        </w:rPr>
        <w:t>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(при наличии);</w:t>
      </w:r>
    </w:p>
    <w:p w:rsidR="00E25D44" w:rsidRPr="000023A8" w:rsidRDefault="00E25D44" w:rsidP="00D56C93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сохранение жизни и здоровья занятых на нем работников при соблюдении ими положений применяемых нормативных правовых актов по вопросам охраны труда</w:t>
      </w:r>
      <w:r w:rsidR="00684512" w:rsidRPr="000023A8">
        <w:rPr>
          <w:rFonts w:ascii="PT Astra Serif" w:eastAsiaTheme="minorHAnsi" w:hAnsi="PT Astra Serif" w:cs="PT Astra Serif"/>
          <w:sz w:val="26"/>
          <w:szCs w:val="26"/>
        </w:rPr>
        <w:t>.</w:t>
      </w:r>
    </w:p>
    <w:p w:rsidR="00D21DBD" w:rsidRPr="000023A8" w:rsidRDefault="00D21DBD" w:rsidP="00D56C93">
      <w:pPr>
        <w:pStyle w:val="ConsPlusTitle"/>
        <w:numPr>
          <w:ilvl w:val="0"/>
          <w:numId w:val="47"/>
        </w:numPr>
        <w:tabs>
          <w:tab w:val="left" w:pos="284"/>
        </w:tabs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 xml:space="preserve">В </w:t>
      </w:r>
      <w:proofErr w:type="gramStart"/>
      <w:r w:rsidRPr="000023A8">
        <w:rPr>
          <w:rFonts w:ascii="PT Astra Serif" w:hAnsi="PT Astra Serif"/>
          <w:b w:val="0"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b w:val="0"/>
          <w:sz w:val="26"/>
          <w:szCs w:val="26"/>
        </w:rPr>
        <w:t xml:space="preserve"> обеспечения безопасности работников при эксплуатации оборудования в </w:t>
      </w:r>
      <w:r w:rsidR="00101E7B" w:rsidRPr="00101E7B">
        <w:rPr>
          <w:rFonts w:ascii="PT Astra Serif" w:eastAsiaTheme="minorHAnsi" w:hAnsi="PT Astra Serif" w:cs="PT Astra Serif"/>
          <w:b w:val="0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b w:val="0"/>
          <w:sz w:val="26"/>
          <w:szCs w:val="26"/>
        </w:rPr>
        <w:t xml:space="preserve">разработаны инструкции по охране труда. 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целях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обеспечения безопасности для выполнения подрядных работ в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установлены следующие требования охраны труда:</w:t>
      </w:r>
    </w:p>
    <w:p w:rsidR="00D21DBD" w:rsidRPr="000023A8" w:rsidRDefault="00D21DBD" w:rsidP="00586F4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информирование работников подрядчика или поставщика об условиях труда в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, имеющихся опасностях;</w:t>
      </w:r>
    </w:p>
    <w:p w:rsidR="00D21DBD" w:rsidRPr="000023A8" w:rsidRDefault="00D21DBD" w:rsidP="00586F4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контроль выполнения подрядчиком или поставщиком требований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в области охраны труда;</w:t>
      </w:r>
    </w:p>
    <w:p w:rsidR="00D21DBD" w:rsidRPr="000023A8" w:rsidRDefault="00D21DBD" w:rsidP="00586F4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оказание безопасных услуг и предоставление безопасной продукции надлежащего качества;</w:t>
      </w:r>
    </w:p>
    <w:p w:rsidR="00D21DBD" w:rsidRPr="000023A8" w:rsidRDefault="00D21DBD" w:rsidP="00586F4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эффективная связь и координация с ответственными работниками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до начала работы;</w:t>
      </w:r>
    </w:p>
    <w:p w:rsidR="00D21DBD" w:rsidRPr="000023A8" w:rsidRDefault="00D21DBD" w:rsidP="00586F41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lastRenderedPageBreak/>
        <w:t>подготовка по охране труда работников подрядчика или поставщика с учетом специфики деятельности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целях организации санитарно-бытового обеспечения работников по установленным нормам 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оборудованы санитарно-бытовые помещения, размещены аптечки для оказания первой помощи. </w:t>
      </w:r>
      <w:proofErr w:type="gramEnd"/>
    </w:p>
    <w:p w:rsidR="00D21DBD" w:rsidRPr="000023A8" w:rsidRDefault="00D21DBD" w:rsidP="00D56C93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0023A8">
        <w:rPr>
          <w:rFonts w:ascii="PT Astra Serif" w:hAnsi="PT Astra Serif"/>
          <w:color w:val="000000"/>
          <w:sz w:val="26"/>
          <w:szCs w:val="26"/>
        </w:rPr>
        <w:t xml:space="preserve">Работники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color w:val="000000"/>
          <w:sz w:val="26"/>
          <w:szCs w:val="26"/>
        </w:rPr>
        <w:t xml:space="preserve">должны соблюдать правила личной гигиены, указанные в </w:t>
      </w:r>
      <w:proofErr w:type="gramStart"/>
      <w:r w:rsidRPr="000023A8">
        <w:rPr>
          <w:rFonts w:ascii="PT Astra Serif" w:hAnsi="PT Astra Serif"/>
          <w:color w:val="000000"/>
          <w:sz w:val="26"/>
          <w:szCs w:val="26"/>
        </w:rPr>
        <w:t>инструкциях</w:t>
      </w:r>
      <w:proofErr w:type="gramEnd"/>
      <w:r w:rsidRPr="000023A8">
        <w:rPr>
          <w:rFonts w:ascii="PT Astra Serif" w:hAnsi="PT Astra Serif"/>
          <w:color w:val="000000"/>
          <w:sz w:val="26"/>
          <w:szCs w:val="26"/>
        </w:rPr>
        <w:t xml:space="preserve"> по охране труда:</w:t>
      </w:r>
    </w:p>
    <w:p w:rsidR="0070254A" w:rsidRPr="000023A8" w:rsidRDefault="00D21DBD" w:rsidP="00D56C93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color w:val="000000"/>
          <w:sz w:val="26"/>
          <w:szCs w:val="26"/>
        </w:rPr>
        <w:t xml:space="preserve">Ответственность за соблюдение правил личной гигиены и содержание рабочего места в надлежащем санитарном </w:t>
      </w:r>
      <w:proofErr w:type="gramStart"/>
      <w:r w:rsidRPr="000023A8">
        <w:rPr>
          <w:rFonts w:ascii="PT Astra Serif" w:hAnsi="PT Astra Serif"/>
          <w:color w:val="000000"/>
          <w:sz w:val="26"/>
          <w:szCs w:val="26"/>
        </w:rPr>
        <w:t>состоянии</w:t>
      </w:r>
      <w:proofErr w:type="gramEnd"/>
      <w:r w:rsidRPr="000023A8">
        <w:rPr>
          <w:rFonts w:ascii="PT Astra Serif" w:hAnsi="PT Astra Serif"/>
          <w:color w:val="000000"/>
          <w:sz w:val="26"/>
          <w:szCs w:val="26"/>
        </w:rPr>
        <w:t xml:space="preserve"> несет каждый работник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color w:val="000000"/>
          <w:sz w:val="26"/>
          <w:szCs w:val="26"/>
        </w:rPr>
        <w:t>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023A8">
        <w:rPr>
          <w:rFonts w:ascii="PT Astra Serif" w:hAnsi="PT Astra Serif"/>
          <w:sz w:val="26"/>
          <w:szCs w:val="26"/>
        </w:rPr>
        <w:t xml:space="preserve">Режим труда и отдыха в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устанавливается в соответствии со служебным распорядком, который обязателен для исполнения </w:t>
      </w:r>
      <w:r w:rsidR="00101E7B">
        <w:rPr>
          <w:rFonts w:ascii="PT Astra Serif" w:hAnsi="PT Astra Serif"/>
          <w:sz w:val="26"/>
          <w:szCs w:val="26"/>
        </w:rPr>
        <w:t>всеми работниками</w:t>
      </w:r>
      <w:r w:rsidR="00101E7B" w:rsidRPr="00101E7B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101E7B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bCs/>
          <w:sz w:val="26"/>
          <w:szCs w:val="26"/>
        </w:rPr>
        <w:t>, правилами внутреннего трудового распорядка.</w:t>
      </w:r>
      <w:proofErr w:type="gramEnd"/>
    </w:p>
    <w:p w:rsidR="00D21DBD" w:rsidRPr="000023A8" w:rsidRDefault="00D21DBD" w:rsidP="00D56C93">
      <w:pPr>
        <w:pStyle w:val="ConsPlusNormal"/>
        <w:numPr>
          <w:ilvl w:val="0"/>
          <w:numId w:val="4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К мероприятиям по обеспечению оптимальных режимов труда и отдыха работников относятся:</w:t>
      </w:r>
    </w:p>
    <w:p w:rsidR="00D21DBD" w:rsidRPr="000023A8" w:rsidRDefault="00D21DBD" w:rsidP="00586F41">
      <w:pPr>
        <w:pStyle w:val="ConsPlusNormal"/>
        <w:numPr>
          <w:ilvl w:val="0"/>
          <w:numId w:val="2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обеспечение рационального использования рабочего времени;</w:t>
      </w:r>
    </w:p>
    <w:p w:rsidR="00D21DBD" w:rsidRPr="000023A8" w:rsidRDefault="00D21DBD" w:rsidP="00586F41">
      <w:pPr>
        <w:pStyle w:val="ConsPlusNormal"/>
        <w:numPr>
          <w:ilvl w:val="0"/>
          <w:numId w:val="21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обеспечение регламентированных перерывов для отдыха работников, снижения нервно-эмоционального напряжения, включая перерывы для создания благоприятных микроклиматических условий.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Работодатель осуществляет обязательное социальное страхование работников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порядке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>, установленном федеральными законами.</w:t>
      </w:r>
    </w:p>
    <w:p w:rsidR="00D21DBD" w:rsidRPr="000023A8" w:rsidRDefault="006A6CF3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D21DBD" w:rsidRPr="000023A8">
        <w:rPr>
          <w:rFonts w:ascii="PT Astra Serif" w:hAnsi="PT Astra Serif"/>
          <w:sz w:val="26"/>
          <w:szCs w:val="26"/>
        </w:rPr>
        <w:t>осуществляет взаимодействие</w:t>
      </w:r>
      <w:r w:rsidR="00D21DBD" w:rsidRPr="000023A8">
        <w:rPr>
          <w:rFonts w:ascii="PT Astra Serif" w:hAnsi="PT Astra Serif"/>
          <w:b/>
          <w:sz w:val="26"/>
          <w:szCs w:val="26"/>
        </w:rPr>
        <w:t xml:space="preserve"> </w:t>
      </w:r>
      <w:r w:rsidR="00D21DBD" w:rsidRPr="000023A8">
        <w:rPr>
          <w:rFonts w:ascii="PT Astra Serif" w:hAnsi="PT Astra Serif"/>
          <w:sz w:val="26"/>
          <w:szCs w:val="26"/>
        </w:rPr>
        <w:t>с государственными надзорными органами, органами исполнительной власти и профсоюзного контроля:</w:t>
      </w:r>
    </w:p>
    <w:p w:rsidR="00D21DBD" w:rsidRPr="000023A8" w:rsidRDefault="00D21DBD" w:rsidP="00586F41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предоставление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информации и документов в соответствии с законодательством в рамках исполнения своих полномочий;</w:t>
      </w:r>
    </w:p>
    <w:p w:rsidR="00D21DBD" w:rsidRPr="000023A8" w:rsidRDefault="00D21DBD" w:rsidP="00586F41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беспрепятственный допуск 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Администрацию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установленном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порядке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в целях проведения проверок условий и охраны труда, расследования несчастных случаев на производстве и профессиональных заболеваний работников;</w:t>
      </w:r>
    </w:p>
    <w:p w:rsidR="00D21DBD" w:rsidRPr="000023A8" w:rsidRDefault="00D21DBD" w:rsidP="00586F41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выполнение предписаний должностных лиц и рассмотрение представлений органов профсоюзного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контроля за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целях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реагирования на несчастные случаи и аварийные ситуации 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разработан перечень возможных аварийных ситуаций, исходя из специфики деятельности.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В </w:t>
      </w:r>
      <w:proofErr w:type="gramStart"/>
      <w:r w:rsidRPr="000023A8">
        <w:rPr>
          <w:rFonts w:ascii="PT Astra Serif" w:hAnsi="PT Astra Serif"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реагирования на аварийные ситуации, несчастные случаи в инструкциях по охране труда указан порядок действий работников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. 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Результаты реагирования на аварии, несчастные случаи и профессиональные заболевания оформляются в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 xml:space="preserve">Администрации муниципального образования Сергеевское </w:t>
      </w:r>
      <w:r w:rsidR="006A6CF3">
        <w:rPr>
          <w:rFonts w:ascii="PT Astra Serif" w:eastAsiaTheme="minorHAnsi" w:hAnsi="PT Astra Serif" w:cs="PT Astra Serif"/>
          <w:sz w:val="26"/>
          <w:szCs w:val="26"/>
        </w:rPr>
        <w:lastRenderedPageBreak/>
        <w:t>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в форме акта с указанием корректирующих мероприятий по устранению причин, повлекших их возникновение.</w:t>
      </w:r>
    </w:p>
    <w:p w:rsidR="00D21DBD" w:rsidRPr="000023A8" w:rsidRDefault="00D21DBD" w:rsidP="00D56C93">
      <w:pPr>
        <w:pStyle w:val="ConsPlusNormal"/>
        <w:numPr>
          <w:ilvl w:val="0"/>
          <w:numId w:val="4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Расследованию, рассмотрению и учету причин и обстоятельств возникновения в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подлежат все несчастные случаи на </w:t>
      </w:r>
      <w:proofErr w:type="gramStart"/>
      <w:r w:rsidRPr="000023A8">
        <w:rPr>
          <w:rFonts w:ascii="PT Astra Serif" w:hAnsi="PT Astra Serif"/>
          <w:sz w:val="26"/>
          <w:szCs w:val="26"/>
        </w:rPr>
        <w:t>производстве</w:t>
      </w:r>
      <w:proofErr w:type="gramEnd"/>
      <w:r w:rsidRPr="000023A8">
        <w:rPr>
          <w:rFonts w:ascii="PT Astra Serif" w:hAnsi="PT Astra Serif"/>
          <w:sz w:val="26"/>
          <w:szCs w:val="26"/>
        </w:rPr>
        <w:t>, профессиональные заболевания, микроповреждения (микротравмы).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 w:cs="PT Astra Serif"/>
          <w:sz w:val="26"/>
          <w:szCs w:val="26"/>
        </w:rPr>
        <w:t xml:space="preserve">В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 w:cs="PT Astra Serif"/>
          <w:sz w:val="26"/>
          <w:szCs w:val="26"/>
        </w:rPr>
        <w:t>в</w:t>
      </w:r>
      <w:r w:rsidRPr="000023A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023A8">
        <w:rPr>
          <w:rFonts w:ascii="PT Astra Serif" w:hAnsi="PT Astra Serif"/>
          <w:sz w:val="26"/>
          <w:szCs w:val="26"/>
        </w:rPr>
        <w:t>целях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травматизма:</w:t>
      </w:r>
    </w:p>
    <w:p w:rsidR="00D21DBD" w:rsidRPr="000023A8" w:rsidRDefault="00D21DBD" w:rsidP="00586F41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разработано положение об особенностях расследования микроповреждений (микротравм);</w:t>
      </w:r>
    </w:p>
    <w:p w:rsidR="00D21DBD" w:rsidRPr="000023A8" w:rsidRDefault="00D21DBD" w:rsidP="00586F41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организовано ознакомление работников с порядком учета микроповреждений (микротравм);</w:t>
      </w:r>
    </w:p>
    <w:p w:rsidR="00D21DBD" w:rsidRPr="000023A8" w:rsidRDefault="00D21DBD" w:rsidP="00586F41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организовано информирование работников о действиях при получении микроповреждения (микротравмы);</w:t>
      </w:r>
    </w:p>
    <w:p w:rsidR="00DC3D24" w:rsidRPr="000023A8" w:rsidRDefault="00D21DBD" w:rsidP="00586F41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организовано рассмотрение обстоятельств, выявление причин, приводящих к микроповреждениям (микротравмам) работников, регистрация происшедших микроповреждений (микротравм) в </w:t>
      </w:r>
      <w:proofErr w:type="gramStart"/>
      <w:r w:rsidRPr="000023A8">
        <w:rPr>
          <w:rFonts w:ascii="PT Astra Serif" w:hAnsi="PT Astra Serif"/>
          <w:sz w:val="26"/>
          <w:szCs w:val="26"/>
        </w:rPr>
        <w:t>соответствии</w:t>
      </w:r>
      <w:proofErr w:type="gramEnd"/>
      <w:r w:rsidRPr="000023A8">
        <w:rPr>
          <w:rFonts w:ascii="PT Astra Serif" w:hAnsi="PT Astra Serif"/>
          <w:sz w:val="26"/>
          <w:szCs w:val="26"/>
        </w:rPr>
        <w:t xml:space="preserve"> с положением об особенностях расследования микроповреждений (микротравм);</w:t>
      </w:r>
    </w:p>
    <w:p w:rsidR="00D21DBD" w:rsidRPr="000023A8" w:rsidRDefault="00D21DBD" w:rsidP="00586F41">
      <w:pPr>
        <w:pStyle w:val="20"/>
        <w:numPr>
          <w:ilvl w:val="0"/>
          <w:numId w:val="14"/>
        </w:numPr>
        <w:shd w:val="clear" w:color="auto" w:fill="auto"/>
        <w:tabs>
          <w:tab w:val="left" w:pos="284"/>
        </w:tabs>
        <w:spacing w:after="0" w:line="240" w:lineRule="auto"/>
        <w:ind w:left="0" w:firstLine="709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обеспечена доступность для работников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hAnsi="PT Astra Serif"/>
          <w:sz w:val="26"/>
          <w:szCs w:val="26"/>
        </w:rPr>
        <w:t xml:space="preserve">бланка справки о рассмотрении обстоятельств и причин, приведших к возникновению микроповреждения (микротравмы) работника в электронном виде и на бумажном носителе. </w:t>
      </w: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7. Оценка результатов деятельности</w:t>
      </w:r>
    </w:p>
    <w:p w:rsidR="00D21DBD" w:rsidRPr="000023A8" w:rsidRDefault="00D21DBD" w:rsidP="00586F41">
      <w:pPr>
        <w:pStyle w:val="ConsPlusNormal"/>
        <w:tabs>
          <w:tab w:val="left" w:pos="28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21DBD" w:rsidRPr="000023A8" w:rsidRDefault="00D21DBD" w:rsidP="00D56C93">
      <w:pPr>
        <w:pStyle w:val="ConsPlusNormal"/>
        <w:numPr>
          <w:ilvl w:val="0"/>
          <w:numId w:val="4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К основным видам контроля функционирования СУОТ 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hAnsi="PT Astra Serif"/>
          <w:sz w:val="26"/>
          <w:szCs w:val="26"/>
        </w:rPr>
        <w:t xml:space="preserve"> относятся:</w:t>
      </w:r>
    </w:p>
    <w:p w:rsidR="00D21DBD" w:rsidRPr="000023A8" w:rsidRDefault="00D21DBD" w:rsidP="00D56C9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контроль состояния рабочего места, применяемого оборудования проводится всеми работниками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на </w:t>
      </w:r>
      <w:proofErr w:type="gramStart"/>
      <w:r w:rsidRPr="000023A8">
        <w:rPr>
          <w:rFonts w:ascii="PT Astra Serif" w:eastAsiaTheme="minorHAnsi" w:hAnsi="PT Astra Serif" w:cs="PT Astra Serif"/>
          <w:sz w:val="26"/>
          <w:szCs w:val="26"/>
        </w:rPr>
        <w:t>своем</w:t>
      </w:r>
      <w:proofErr w:type="gramEnd"/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рабочем месте до начала выполнения работ;</w:t>
      </w:r>
    </w:p>
    <w:p w:rsidR="00D21DBD" w:rsidRPr="000023A8" w:rsidRDefault="00D21DBD" w:rsidP="00D56C9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систематическое выявление опасностей и определение уровня профессиональных рисков проводится комиссией по оценке и управлению профессиональными рисками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;</w:t>
      </w:r>
    </w:p>
    <w:p w:rsidR="00D21DBD" w:rsidRPr="000023A8" w:rsidRDefault="00D21DBD" w:rsidP="00D56C9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контроль выполнения процессов, имеющих периодический характер выполнения: специальная оценка условий труда, обучение по охране труда, проведение медицинских осмотров и освидетельствований работников, обеспечение работников средствами индивидуальной защиты и смывающими средствами;</w:t>
      </w:r>
    </w:p>
    <w:p w:rsidR="00D21DBD" w:rsidRPr="000023A8" w:rsidRDefault="00D21DBD" w:rsidP="00D56C9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учет и анализ аварий, несчастных случаев, профессиональных заболеваний, микроповреждений (микротравм), а также изменений требований охраны труда, соглашений по охране труда, подлежащих выполнению;</w:t>
      </w:r>
    </w:p>
    <w:p w:rsidR="00D21DBD" w:rsidRPr="000023A8" w:rsidRDefault="00D21DBD" w:rsidP="00D56C93">
      <w:pPr>
        <w:pStyle w:val="a3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контроль выполнения мероприятий по охране труда 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;</w:t>
      </w:r>
    </w:p>
    <w:p w:rsidR="00D21DBD" w:rsidRPr="000023A8" w:rsidRDefault="00D21DBD" w:rsidP="00D56C93">
      <w:pPr>
        <w:pStyle w:val="ConsPlusNormal"/>
        <w:numPr>
          <w:ilvl w:val="0"/>
          <w:numId w:val="31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>контроль эффективности функционирования СУОТ в целом.</w:t>
      </w:r>
    </w:p>
    <w:p w:rsidR="00D21DBD" w:rsidRPr="000023A8" w:rsidRDefault="00D21DBD" w:rsidP="00D56C93">
      <w:pPr>
        <w:pStyle w:val="ConsPlusNormal"/>
        <w:numPr>
          <w:ilvl w:val="0"/>
          <w:numId w:val="47"/>
        </w:numPr>
        <w:tabs>
          <w:tab w:val="left" w:pos="284"/>
        </w:tabs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>Для оценки результатов деятельности СУОТ комиссией по охране труда (состав комиссии утверждается распоряжением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 xml:space="preserve">Администрации муниципального образования </w:t>
      </w:r>
      <w:r w:rsidR="006A6CF3">
        <w:rPr>
          <w:rFonts w:ascii="PT Astra Serif" w:eastAsiaTheme="minorHAnsi" w:hAnsi="PT Astra Serif" w:cs="PT Astra Serif"/>
          <w:sz w:val="26"/>
          <w:szCs w:val="26"/>
        </w:rPr>
        <w:lastRenderedPageBreak/>
        <w:t>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) производится ежегодное подведение итогов функционирования СУОТ в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с фиксацией результатов в протоколе. </w:t>
      </w:r>
    </w:p>
    <w:p w:rsidR="00D21DBD" w:rsidRPr="000023A8" w:rsidRDefault="00D21DBD" w:rsidP="000023A8">
      <w:pPr>
        <w:pStyle w:val="ConsPlusNormal"/>
        <w:tabs>
          <w:tab w:val="left" w:pos="28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21DBD" w:rsidRPr="000023A8" w:rsidRDefault="00D21DBD" w:rsidP="000023A8">
      <w:pPr>
        <w:pStyle w:val="ConsPlusTitle"/>
        <w:tabs>
          <w:tab w:val="left" w:pos="284"/>
        </w:tabs>
        <w:ind w:firstLine="709"/>
        <w:jc w:val="center"/>
        <w:rPr>
          <w:rFonts w:ascii="PT Astra Serif" w:hAnsi="PT Astra Serif"/>
          <w:b w:val="0"/>
          <w:sz w:val="26"/>
          <w:szCs w:val="26"/>
        </w:rPr>
      </w:pPr>
      <w:r w:rsidRPr="000023A8">
        <w:rPr>
          <w:rFonts w:ascii="PT Astra Serif" w:hAnsi="PT Astra Serif"/>
          <w:b w:val="0"/>
          <w:sz w:val="26"/>
          <w:szCs w:val="26"/>
        </w:rPr>
        <w:t>8. Улучшения функционирования СУОТ</w:t>
      </w:r>
    </w:p>
    <w:p w:rsidR="00D21DBD" w:rsidRPr="000023A8" w:rsidRDefault="00D21DBD" w:rsidP="000023A8">
      <w:pPr>
        <w:pStyle w:val="ConsPlusNormal"/>
        <w:tabs>
          <w:tab w:val="left" w:pos="284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:rsidR="00D21DBD" w:rsidRPr="000023A8" w:rsidRDefault="00D21DBD" w:rsidP="00D56C93">
      <w:pPr>
        <w:pStyle w:val="ConsPlusNormal"/>
        <w:numPr>
          <w:ilvl w:val="0"/>
          <w:numId w:val="47"/>
        </w:numPr>
        <w:tabs>
          <w:tab w:val="left" w:pos="284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>По результатам оценки деятельности СУОТ комиссией по охране труда разрабатываются мероприятия (действия) по совершенствованию функционирования СУОТ.</w:t>
      </w:r>
    </w:p>
    <w:p w:rsidR="00D21DBD" w:rsidRPr="000023A8" w:rsidRDefault="00D21DBD" w:rsidP="00D56C93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hAnsi="PT Astra Serif"/>
          <w:sz w:val="26"/>
          <w:szCs w:val="26"/>
        </w:rPr>
        <w:t xml:space="preserve">При формировании корректирующих мероприятий по улучшению функционирования СУОТ учитываются результаты контроля эффективности функционирования СУОТ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предусматривающий оценку следующих показателей:</w:t>
      </w:r>
    </w:p>
    <w:p w:rsidR="00D21DBD" w:rsidRPr="000023A8" w:rsidRDefault="00D21DBD" w:rsidP="00586F41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степень достижения целей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в области охраны труда;</w:t>
      </w:r>
    </w:p>
    <w:p w:rsidR="00D21DBD" w:rsidRPr="000023A8" w:rsidRDefault="00D21DBD" w:rsidP="00586F41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Theme="minorHAnsi" w:hAnsi="PT Astra Serif" w:cs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 xml:space="preserve">способность СУОТ обеспечивать выполнение Политики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="002E5756" w:rsidRPr="000023A8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по охране труда;</w:t>
      </w:r>
    </w:p>
    <w:p w:rsidR="00D9394A" w:rsidRPr="000023A8" w:rsidRDefault="00D21DBD" w:rsidP="00586F41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</w:t>
      </w:r>
      <w:r w:rsidR="006A6CF3" w:rsidRPr="006A6CF3">
        <w:rPr>
          <w:rFonts w:ascii="PT Astra Serif" w:eastAsiaTheme="minorHAnsi" w:hAnsi="PT Astra Serif" w:cs="PT Astra Serif"/>
          <w:sz w:val="26"/>
          <w:szCs w:val="26"/>
        </w:rPr>
        <w:t xml:space="preserve"> </w:t>
      </w:r>
      <w:r w:rsidR="006A6CF3">
        <w:rPr>
          <w:rFonts w:ascii="PT Astra Serif" w:eastAsiaTheme="minorHAnsi" w:hAnsi="PT Astra Serif" w:cs="PT Astra Serif"/>
          <w:sz w:val="26"/>
          <w:szCs w:val="26"/>
        </w:rPr>
        <w:t>Администрации муниципального образования Сергеевское сельское поселение</w:t>
      </w:r>
      <w:r w:rsidRPr="000023A8">
        <w:rPr>
          <w:rFonts w:ascii="PT Astra Serif" w:eastAsiaTheme="minorHAnsi" w:hAnsi="PT Astra Serif" w:cs="PT Astra Serif"/>
          <w:sz w:val="26"/>
          <w:szCs w:val="26"/>
        </w:rPr>
        <w:t>;</w:t>
      </w:r>
    </w:p>
    <w:p w:rsidR="008A2896" w:rsidRPr="000023A8" w:rsidRDefault="00D21DBD" w:rsidP="00586F41">
      <w:pPr>
        <w:pStyle w:val="a3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023A8">
        <w:rPr>
          <w:rFonts w:ascii="PT Astra Serif" w:eastAsiaTheme="minorHAnsi" w:hAnsi="PT Astra Serif" w:cs="PT Astra Serif"/>
          <w:sz w:val="26"/>
          <w:szCs w:val="26"/>
        </w:rPr>
        <w:t>необходимость изменения критериев оценки эффективности функционирования СУОТ</w:t>
      </w:r>
    </w:p>
    <w:sectPr w:rsidR="008A2896" w:rsidRPr="000023A8" w:rsidSect="00D9394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26" w:rsidRDefault="00AE4826" w:rsidP="00D9394A">
      <w:pPr>
        <w:spacing w:after="0"/>
      </w:pPr>
      <w:r>
        <w:separator/>
      </w:r>
    </w:p>
  </w:endnote>
  <w:endnote w:type="continuationSeparator" w:id="0">
    <w:p w:rsidR="00AE4826" w:rsidRDefault="00AE4826" w:rsidP="00D939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26" w:rsidRDefault="00AE4826" w:rsidP="00D9394A">
      <w:pPr>
        <w:spacing w:after="0"/>
      </w:pPr>
      <w:r>
        <w:separator/>
      </w:r>
    </w:p>
  </w:footnote>
  <w:footnote w:type="continuationSeparator" w:id="0">
    <w:p w:rsidR="00AE4826" w:rsidRDefault="00AE4826" w:rsidP="00D939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15037"/>
      <w:docPartObj>
        <w:docPartGallery w:val="Page Numbers (Top of Page)"/>
        <w:docPartUnique/>
      </w:docPartObj>
    </w:sdtPr>
    <w:sdtContent>
      <w:p w:rsidR="00D9394A" w:rsidRDefault="00006D81">
        <w:pPr>
          <w:pStyle w:val="a4"/>
          <w:jc w:val="center"/>
        </w:pPr>
        <w:r>
          <w:fldChar w:fldCharType="begin"/>
        </w:r>
        <w:r w:rsidR="00D9394A">
          <w:instrText>PAGE   \* MERGEFORMAT</w:instrText>
        </w:r>
        <w:r>
          <w:fldChar w:fldCharType="separate"/>
        </w:r>
        <w:r w:rsidR="00052A6B">
          <w:rPr>
            <w:noProof/>
          </w:rPr>
          <w:t>2</w:t>
        </w:r>
        <w:r>
          <w:fldChar w:fldCharType="end"/>
        </w:r>
      </w:p>
    </w:sdtContent>
  </w:sdt>
  <w:p w:rsidR="00D9394A" w:rsidRDefault="00D939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6DE"/>
    <w:multiLevelType w:val="hybridMultilevel"/>
    <w:tmpl w:val="EC0405B6"/>
    <w:lvl w:ilvl="0" w:tplc="24CABD12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2256"/>
    <w:multiLevelType w:val="hybridMultilevel"/>
    <w:tmpl w:val="F28C6446"/>
    <w:lvl w:ilvl="0" w:tplc="5A7EEB0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24D7F"/>
    <w:multiLevelType w:val="hybridMultilevel"/>
    <w:tmpl w:val="A1CEEC68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F00A3F"/>
    <w:multiLevelType w:val="hybridMultilevel"/>
    <w:tmpl w:val="9CFE2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701B4E"/>
    <w:multiLevelType w:val="hybridMultilevel"/>
    <w:tmpl w:val="55700ACE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97A15"/>
    <w:multiLevelType w:val="hybridMultilevel"/>
    <w:tmpl w:val="2B42CC5E"/>
    <w:lvl w:ilvl="0" w:tplc="DA5A532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64E8D"/>
    <w:multiLevelType w:val="hybridMultilevel"/>
    <w:tmpl w:val="715C70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6E1DF1"/>
    <w:multiLevelType w:val="hybridMultilevel"/>
    <w:tmpl w:val="B0C4C240"/>
    <w:lvl w:ilvl="0" w:tplc="84B81A52">
      <w:start w:val="17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732D"/>
    <w:multiLevelType w:val="hybridMultilevel"/>
    <w:tmpl w:val="A6A0CFB4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D1D2D"/>
    <w:multiLevelType w:val="hybridMultilevel"/>
    <w:tmpl w:val="048E3FA8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BB06573"/>
    <w:multiLevelType w:val="hybridMultilevel"/>
    <w:tmpl w:val="71F8C5BC"/>
    <w:lvl w:ilvl="0" w:tplc="076AE3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B78EE"/>
    <w:multiLevelType w:val="hybridMultilevel"/>
    <w:tmpl w:val="4F109E26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AC5675"/>
    <w:multiLevelType w:val="hybridMultilevel"/>
    <w:tmpl w:val="C0A29C40"/>
    <w:lvl w:ilvl="0" w:tplc="773E1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CA62E8"/>
    <w:multiLevelType w:val="hybridMultilevel"/>
    <w:tmpl w:val="55F405AC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D375F1"/>
    <w:multiLevelType w:val="hybridMultilevel"/>
    <w:tmpl w:val="42F629B6"/>
    <w:lvl w:ilvl="0" w:tplc="9AAC59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FD4D6B"/>
    <w:multiLevelType w:val="hybridMultilevel"/>
    <w:tmpl w:val="9F983A8A"/>
    <w:lvl w:ilvl="0" w:tplc="34783284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83EDE"/>
    <w:multiLevelType w:val="hybridMultilevel"/>
    <w:tmpl w:val="16B2029E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7161635"/>
    <w:multiLevelType w:val="hybridMultilevel"/>
    <w:tmpl w:val="5D4A48BA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B12F25"/>
    <w:multiLevelType w:val="hybridMultilevel"/>
    <w:tmpl w:val="C4E28B4C"/>
    <w:lvl w:ilvl="0" w:tplc="1D2EF786">
      <w:start w:val="3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2179B"/>
    <w:multiLevelType w:val="hybridMultilevel"/>
    <w:tmpl w:val="9434F300"/>
    <w:lvl w:ilvl="0" w:tplc="6DCEE90E">
      <w:start w:val="3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BA5B92"/>
    <w:multiLevelType w:val="hybridMultilevel"/>
    <w:tmpl w:val="96A601B0"/>
    <w:lvl w:ilvl="0" w:tplc="7E6A3908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B0ACF"/>
    <w:multiLevelType w:val="hybridMultilevel"/>
    <w:tmpl w:val="8DB4BE98"/>
    <w:lvl w:ilvl="0" w:tplc="7F2AD99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94090"/>
    <w:multiLevelType w:val="hybridMultilevel"/>
    <w:tmpl w:val="40429BB6"/>
    <w:lvl w:ilvl="0" w:tplc="D21C2A5C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E1AEB"/>
    <w:multiLevelType w:val="hybridMultilevel"/>
    <w:tmpl w:val="DBC21E9C"/>
    <w:lvl w:ilvl="0" w:tplc="9822DDD0">
      <w:start w:val="1"/>
      <w:numFmt w:val="decimal"/>
      <w:lvlText w:val="%1)"/>
      <w:lvlJc w:val="left"/>
      <w:pPr>
        <w:ind w:left="36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4">
    <w:nsid w:val="48D2586D"/>
    <w:multiLevelType w:val="hybridMultilevel"/>
    <w:tmpl w:val="4BA0A6D4"/>
    <w:lvl w:ilvl="0" w:tplc="34FE79C2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47698"/>
    <w:multiLevelType w:val="hybridMultilevel"/>
    <w:tmpl w:val="0198A680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DD74B7"/>
    <w:multiLevelType w:val="hybridMultilevel"/>
    <w:tmpl w:val="BA803D30"/>
    <w:lvl w:ilvl="0" w:tplc="0A4E9236">
      <w:start w:val="2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02974"/>
    <w:multiLevelType w:val="hybridMultilevel"/>
    <w:tmpl w:val="09D0E808"/>
    <w:lvl w:ilvl="0" w:tplc="6446492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723DA"/>
    <w:multiLevelType w:val="hybridMultilevel"/>
    <w:tmpl w:val="183638A0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102188"/>
    <w:multiLevelType w:val="hybridMultilevel"/>
    <w:tmpl w:val="12A22F5A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293048"/>
    <w:multiLevelType w:val="hybridMultilevel"/>
    <w:tmpl w:val="EB9A395C"/>
    <w:lvl w:ilvl="0" w:tplc="A8B26636">
      <w:start w:val="3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94D0D"/>
    <w:multiLevelType w:val="hybridMultilevel"/>
    <w:tmpl w:val="73FE6778"/>
    <w:lvl w:ilvl="0" w:tplc="C1E852BE">
      <w:start w:val="3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17E57"/>
    <w:multiLevelType w:val="hybridMultilevel"/>
    <w:tmpl w:val="50C4DE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ED047E"/>
    <w:multiLevelType w:val="hybridMultilevel"/>
    <w:tmpl w:val="F4E462EE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2B5050B"/>
    <w:multiLevelType w:val="hybridMultilevel"/>
    <w:tmpl w:val="5566C4D8"/>
    <w:lvl w:ilvl="0" w:tplc="E148148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A532D"/>
    <w:multiLevelType w:val="hybridMultilevel"/>
    <w:tmpl w:val="696CCDA8"/>
    <w:lvl w:ilvl="0" w:tplc="BC9AD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442CC3"/>
    <w:multiLevelType w:val="hybridMultilevel"/>
    <w:tmpl w:val="E65C0D76"/>
    <w:lvl w:ilvl="0" w:tplc="3056C422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8099F"/>
    <w:multiLevelType w:val="hybridMultilevel"/>
    <w:tmpl w:val="70E6AC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B3A4DF3"/>
    <w:multiLevelType w:val="hybridMultilevel"/>
    <w:tmpl w:val="6136CDFC"/>
    <w:lvl w:ilvl="0" w:tplc="CDC81FB6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653AA"/>
    <w:multiLevelType w:val="hybridMultilevel"/>
    <w:tmpl w:val="ACB87B9A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1B7656"/>
    <w:multiLevelType w:val="hybridMultilevel"/>
    <w:tmpl w:val="0922A494"/>
    <w:lvl w:ilvl="0" w:tplc="BFA487B6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934A5E"/>
    <w:multiLevelType w:val="hybridMultilevel"/>
    <w:tmpl w:val="605AE4D4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184FF8"/>
    <w:multiLevelType w:val="hybridMultilevel"/>
    <w:tmpl w:val="228CDE26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7DA313E"/>
    <w:multiLevelType w:val="hybridMultilevel"/>
    <w:tmpl w:val="C31A6168"/>
    <w:lvl w:ilvl="0" w:tplc="A7CA73C6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21F10"/>
    <w:multiLevelType w:val="hybridMultilevel"/>
    <w:tmpl w:val="D1ECD202"/>
    <w:lvl w:ilvl="0" w:tplc="1D4673EE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10905"/>
    <w:multiLevelType w:val="hybridMultilevel"/>
    <w:tmpl w:val="5C524A12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BD32FA1"/>
    <w:multiLevelType w:val="hybridMultilevel"/>
    <w:tmpl w:val="DF905B04"/>
    <w:lvl w:ilvl="0" w:tplc="9822DD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5"/>
  </w:num>
  <w:num w:numId="3">
    <w:abstractNumId w:val="8"/>
  </w:num>
  <w:num w:numId="4">
    <w:abstractNumId w:val="42"/>
  </w:num>
  <w:num w:numId="5">
    <w:abstractNumId w:val="41"/>
  </w:num>
  <w:num w:numId="6">
    <w:abstractNumId w:val="25"/>
  </w:num>
  <w:num w:numId="7">
    <w:abstractNumId w:val="23"/>
  </w:num>
  <w:num w:numId="8">
    <w:abstractNumId w:val="29"/>
  </w:num>
  <w:num w:numId="9">
    <w:abstractNumId w:val="4"/>
  </w:num>
  <w:num w:numId="10">
    <w:abstractNumId w:val="17"/>
  </w:num>
  <w:num w:numId="11">
    <w:abstractNumId w:val="13"/>
  </w:num>
  <w:num w:numId="12">
    <w:abstractNumId w:val="11"/>
  </w:num>
  <w:num w:numId="13">
    <w:abstractNumId w:val="5"/>
  </w:num>
  <w:num w:numId="14">
    <w:abstractNumId w:val="45"/>
  </w:num>
  <w:num w:numId="15">
    <w:abstractNumId w:val="39"/>
  </w:num>
  <w:num w:numId="16">
    <w:abstractNumId w:val="9"/>
  </w:num>
  <w:num w:numId="17">
    <w:abstractNumId w:val="28"/>
  </w:num>
  <w:num w:numId="18">
    <w:abstractNumId w:val="2"/>
  </w:num>
  <w:num w:numId="19">
    <w:abstractNumId w:val="16"/>
  </w:num>
  <w:num w:numId="20">
    <w:abstractNumId w:val="46"/>
  </w:num>
  <w:num w:numId="21">
    <w:abstractNumId w:val="33"/>
  </w:num>
  <w:num w:numId="22">
    <w:abstractNumId w:val="10"/>
  </w:num>
  <w:num w:numId="23">
    <w:abstractNumId w:val="1"/>
  </w:num>
  <w:num w:numId="24">
    <w:abstractNumId w:val="34"/>
  </w:num>
  <w:num w:numId="25">
    <w:abstractNumId w:val="27"/>
  </w:num>
  <w:num w:numId="26">
    <w:abstractNumId w:val="21"/>
  </w:num>
  <w:num w:numId="27">
    <w:abstractNumId w:val="20"/>
  </w:num>
  <w:num w:numId="28">
    <w:abstractNumId w:val="24"/>
  </w:num>
  <w:num w:numId="29">
    <w:abstractNumId w:val="3"/>
  </w:num>
  <w:num w:numId="30">
    <w:abstractNumId w:val="32"/>
  </w:num>
  <w:num w:numId="31">
    <w:abstractNumId w:val="6"/>
  </w:num>
  <w:num w:numId="32">
    <w:abstractNumId w:val="37"/>
  </w:num>
  <w:num w:numId="33">
    <w:abstractNumId w:val="12"/>
  </w:num>
  <w:num w:numId="34">
    <w:abstractNumId w:val="0"/>
  </w:num>
  <w:num w:numId="35">
    <w:abstractNumId w:val="7"/>
  </w:num>
  <w:num w:numId="36">
    <w:abstractNumId w:val="43"/>
  </w:num>
  <w:num w:numId="37">
    <w:abstractNumId w:val="36"/>
  </w:num>
  <w:num w:numId="38">
    <w:abstractNumId w:val="40"/>
  </w:num>
  <w:num w:numId="39">
    <w:abstractNumId w:val="26"/>
  </w:num>
  <w:num w:numId="40">
    <w:abstractNumId w:val="30"/>
  </w:num>
  <w:num w:numId="41">
    <w:abstractNumId w:val="19"/>
  </w:num>
  <w:num w:numId="42">
    <w:abstractNumId w:val="15"/>
  </w:num>
  <w:num w:numId="43">
    <w:abstractNumId w:val="38"/>
  </w:num>
  <w:num w:numId="44">
    <w:abstractNumId w:val="22"/>
  </w:num>
  <w:num w:numId="45">
    <w:abstractNumId w:val="44"/>
  </w:num>
  <w:num w:numId="46">
    <w:abstractNumId w:val="31"/>
  </w:num>
  <w:num w:numId="47">
    <w:abstractNumId w:val="1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DBD"/>
    <w:rsid w:val="000023A8"/>
    <w:rsid w:val="00006D81"/>
    <w:rsid w:val="00043F4A"/>
    <w:rsid w:val="00052A6B"/>
    <w:rsid w:val="000A41FC"/>
    <w:rsid w:val="00101E7B"/>
    <w:rsid w:val="00102C3C"/>
    <w:rsid w:val="00162296"/>
    <w:rsid w:val="001B0B98"/>
    <w:rsid w:val="0027241A"/>
    <w:rsid w:val="0028458D"/>
    <w:rsid w:val="002E5756"/>
    <w:rsid w:val="003660E1"/>
    <w:rsid w:val="00527C4A"/>
    <w:rsid w:val="00586F41"/>
    <w:rsid w:val="00684512"/>
    <w:rsid w:val="006A6CF3"/>
    <w:rsid w:val="006F001B"/>
    <w:rsid w:val="0070254A"/>
    <w:rsid w:val="00713B70"/>
    <w:rsid w:val="00795962"/>
    <w:rsid w:val="00817B34"/>
    <w:rsid w:val="0088519A"/>
    <w:rsid w:val="008A2896"/>
    <w:rsid w:val="008A5E5D"/>
    <w:rsid w:val="008C564A"/>
    <w:rsid w:val="00953CF5"/>
    <w:rsid w:val="009D4381"/>
    <w:rsid w:val="009E37F2"/>
    <w:rsid w:val="00A9549C"/>
    <w:rsid w:val="00AE4826"/>
    <w:rsid w:val="00D21DBD"/>
    <w:rsid w:val="00D56C93"/>
    <w:rsid w:val="00D9394A"/>
    <w:rsid w:val="00DC3D24"/>
    <w:rsid w:val="00DF7C8C"/>
    <w:rsid w:val="00E25D44"/>
    <w:rsid w:val="00F2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B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21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21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21DBD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D21DBD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D21DBD"/>
    <w:pPr>
      <w:widowControl w:val="0"/>
      <w:shd w:val="clear" w:color="auto" w:fill="FFFFFF"/>
      <w:spacing w:after="120" w:line="0" w:lineRule="atLeast"/>
      <w:ind w:hanging="240"/>
    </w:pPr>
    <w:rPr>
      <w:rFonts w:ascii="Arial Unicode MS" w:eastAsia="Arial Unicode MS" w:hAnsi="Arial Unicode MS" w:cs="Arial Unicode MS"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D9394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9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94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939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D9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25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54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102C3C"/>
    <w:rPr>
      <w:color w:val="0000FF"/>
      <w:u w:val="single"/>
    </w:rPr>
  </w:style>
  <w:style w:type="paragraph" w:customStyle="1" w:styleId="s10">
    <w:name w:val="s10"/>
    <w:basedOn w:val="a"/>
    <w:uiPriority w:val="99"/>
    <w:semiHidden/>
    <w:rsid w:val="00795962"/>
    <w:pPr>
      <w:spacing w:after="0" w:line="288" w:lineRule="auto"/>
      <w:jc w:val="left"/>
    </w:pPr>
  </w:style>
  <w:style w:type="paragraph" w:customStyle="1" w:styleId="s13">
    <w:name w:val="s13"/>
    <w:basedOn w:val="a"/>
    <w:uiPriority w:val="99"/>
    <w:semiHidden/>
    <w:rsid w:val="00795962"/>
    <w:pPr>
      <w:spacing w:after="0" w:line="288" w:lineRule="auto"/>
      <w:jc w:val="left"/>
    </w:pPr>
  </w:style>
  <w:style w:type="paragraph" w:customStyle="1" w:styleId="s15">
    <w:name w:val="s15"/>
    <w:basedOn w:val="a"/>
    <w:uiPriority w:val="99"/>
    <w:semiHidden/>
    <w:rsid w:val="00795962"/>
    <w:pPr>
      <w:spacing w:after="0" w:line="288" w:lineRule="auto"/>
      <w:jc w:val="left"/>
    </w:pPr>
  </w:style>
  <w:style w:type="character" w:customStyle="1" w:styleId="bumpedfont155">
    <w:name w:val="bumpedfont155"/>
    <w:rsid w:val="00795962"/>
    <w:rPr>
      <w:sz w:val="36"/>
      <w:szCs w:val="36"/>
    </w:rPr>
  </w:style>
  <w:style w:type="character" w:customStyle="1" w:styleId="bumpedfont156">
    <w:name w:val="bumpedfont156"/>
    <w:rsid w:val="00795962"/>
    <w:rPr>
      <w:sz w:val="36"/>
      <w:szCs w:val="36"/>
    </w:rPr>
  </w:style>
  <w:style w:type="character" w:customStyle="1" w:styleId="bumpedfont157">
    <w:name w:val="bumpedfont157"/>
    <w:rsid w:val="00795962"/>
    <w:rPr>
      <w:sz w:val="36"/>
      <w:szCs w:val="36"/>
    </w:rPr>
  </w:style>
  <w:style w:type="character" w:customStyle="1" w:styleId="bumpedfont158">
    <w:name w:val="bumpedfont158"/>
    <w:rsid w:val="00795962"/>
    <w:rPr>
      <w:sz w:val="36"/>
      <w:szCs w:val="36"/>
    </w:rPr>
  </w:style>
  <w:style w:type="character" w:customStyle="1" w:styleId="bumpedfont159">
    <w:name w:val="bumpedfont159"/>
    <w:rsid w:val="00795962"/>
    <w:rPr>
      <w:sz w:val="36"/>
      <w:szCs w:val="36"/>
    </w:rPr>
  </w:style>
  <w:style w:type="character" w:customStyle="1" w:styleId="bumpedfont1510">
    <w:name w:val="bumpedfont1510"/>
    <w:rsid w:val="00795962"/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2219/ae67f5994d36725004a1f7128d669908bea174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Кульменева О.В.</dc:creator>
  <cp:keywords/>
  <dc:description/>
  <cp:lastModifiedBy>User11</cp:lastModifiedBy>
  <cp:revision>13</cp:revision>
  <cp:lastPrinted>2024-08-08T08:36:00Z</cp:lastPrinted>
  <dcterms:created xsi:type="dcterms:W3CDTF">2022-03-03T02:11:00Z</dcterms:created>
  <dcterms:modified xsi:type="dcterms:W3CDTF">2024-08-08T08:38:00Z</dcterms:modified>
</cp:coreProperties>
</file>