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C40EAC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05.03.</w:t>
      </w:r>
      <w:r w:rsidR="005272FE">
        <w:rPr>
          <w:sz w:val="26"/>
          <w:szCs w:val="26"/>
        </w:rPr>
        <w:t xml:space="preserve"> 2025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="005272FE">
        <w:rPr>
          <w:sz w:val="26"/>
          <w:szCs w:val="26"/>
        </w:rPr>
        <w:t xml:space="preserve">      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13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Pr="00B24EC1" w:rsidRDefault="005272FE" w:rsidP="005272FE">
      <w:pPr>
        <w:ind w:left="5387" w:right="-1"/>
        <w:jc w:val="both"/>
        <w:rPr>
          <w:sz w:val="26"/>
          <w:szCs w:val="26"/>
        </w:rPr>
      </w:pPr>
    </w:p>
    <w:p w:rsid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</w:t>
      </w:r>
      <w:r w:rsidR="00302926">
        <w:rPr>
          <w:bCs/>
          <w:sz w:val="26"/>
          <w:szCs w:val="26"/>
        </w:rPr>
        <w:t>2</w:t>
      </w:r>
      <w:r w:rsidR="008134A4">
        <w:rPr>
          <w:bCs/>
          <w:sz w:val="26"/>
          <w:szCs w:val="26"/>
        </w:rPr>
        <w:t>7.03</w:t>
      </w:r>
      <w:r w:rsidRPr="00B24EC1">
        <w:rPr>
          <w:bCs/>
          <w:sz w:val="26"/>
          <w:szCs w:val="26"/>
        </w:rPr>
        <w:t>.202</w:t>
      </w:r>
      <w:r w:rsidR="00302926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№ </w:t>
      </w:r>
      <w:r w:rsidR="008134A4">
        <w:rPr>
          <w:bCs/>
          <w:sz w:val="26"/>
          <w:szCs w:val="26"/>
        </w:rPr>
        <w:t>21</w:t>
      </w:r>
    </w:p>
    <w:p w:rsidR="008134A4" w:rsidRPr="005D6A08" w:rsidRDefault="005272FE" w:rsidP="008134A4">
      <w:pPr>
        <w:jc w:val="center"/>
        <w:rPr>
          <w:sz w:val="26"/>
          <w:szCs w:val="26"/>
        </w:rPr>
      </w:pPr>
      <w:r w:rsidRPr="00B24EC1">
        <w:rPr>
          <w:bCs/>
          <w:sz w:val="26"/>
          <w:szCs w:val="26"/>
        </w:rPr>
        <w:t>«</w:t>
      </w:r>
      <w:r w:rsidR="008134A4" w:rsidRPr="005D6A08">
        <w:rPr>
          <w:sz w:val="26"/>
          <w:szCs w:val="26"/>
        </w:rPr>
        <w:t xml:space="preserve">Об утверждении Административного регламента предоставления </w:t>
      </w:r>
    </w:p>
    <w:p w:rsidR="008134A4" w:rsidRPr="005D6A08" w:rsidRDefault="008134A4" w:rsidP="008134A4">
      <w:pPr>
        <w:jc w:val="center"/>
        <w:rPr>
          <w:sz w:val="26"/>
          <w:szCs w:val="26"/>
        </w:rPr>
      </w:pPr>
      <w:r w:rsidRPr="005D6A08">
        <w:rPr>
          <w:sz w:val="26"/>
          <w:szCs w:val="26"/>
        </w:rPr>
        <w:t xml:space="preserve">муниципальной услуги «Предварительное согласование предоставления </w:t>
      </w:r>
    </w:p>
    <w:p w:rsidR="008134A4" w:rsidRPr="005D6A08" w:rsidRDefault="008134A4" w:rsidP="008134A4">
      <w:pPr>
        <w:jc w:val="center"/>
        <w:rPr>
          <w:sz w:val="26"/>
          <w:szCs w:val="26"/>
        </w:rPr>
      </w:pPr>
      <w:r w:rsidRPr="005D6A08">
        <w:rPr>
          <w:sz w:val="26"/>
          <w:szCs w:val="26"/>
        </w:rPr>
        <w:t xml:space="preserve">земельного участка на территории муниципального образования </w:t>
      </w:r>
    </w:p>
    <w:p w:rsidR="008134A4" w:rsidRPr="005D6A08" w:rsidRDefault="008134A4" w:rsidP="008134A4">
      <w:pPr>
        <w:jc w:val="center"/>
        <w:rPr>
          <w:sz w:val="26"/>
          <w:szCs w:val="26"/>
        </w:rPr>
      </w:pPr>
      <w:r w:rsidRPr="005D6A08">
        <w:rPr>
          <w:sz w:val="26"/>
          <w:szCs w:val="26"/>
        </w:rPr>
        <w:t>Сергеевское сельское поселение»</w:t>
      </w:r>
    </w:p>
    <w:p w:rsidR="00302926" w:rsidRPr="00302926" w:rsidRDefault="00302926" w:rsidP="008134A4">
      <w:pPr>
        <w:adjustRightInd w:val="0"/>
        <w:rPr>
          <w:rFonts w:eastAsia="PT Astra Serif"/>
          <w:sz w:val="26"/>
          <w:szCs w:val="26"/>
        </w:rPr>
      </w:pPr>
    </w:p>
    <w:p w:rsidR="00B24EC1" w:rsidRPr="00B24EC1" w:rsidRDefault="00B24EC1" w:rsidP="00610B24">
      <w:pPr>
        <w:widowControl w:val="0"/>
        <w:autoSpaceDE w:val="0"/>
        <w:autoSpaceDN w:val="0"/>
        <w:adjustRightInd w:val="0"/>
        <w:ind w:firstLine="851"/>
        <w:rPr>
          <w:bCs/>
          <w:color w:val="000000"/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8134A4" w:rsidRDefault="00B24EC1" w:rsidP="008134A4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</w:t>
      </w:r>
      <w:r w:rsidR="008134A4">
        <w:rPr>
          <w:bCs/>
          <w:sz w:val="26"/>
          <w:szCs w:val="26"/>
        </w:rPr>
        <w:t>27.03</w:t>
      </w:r>
      <w:r w:rsidR="00610B24">
        <w:rPr>
          <w:bCs/>
          <w:sz w:val="26"/>
          <w:szCs w:val="26"/>
        </w:rPr>
        <w:t xml:space="preserve">.2023 № </w:t>
      </w:r>
      <w:r w:rsidR="008134A4">
        <w:rPr>
          <w:bCs/>
          <w:sz w:val="26"/>
          <w:szCs w:val="26"/>
        </w:rPr>
        <w:t>21</w:t>
      </w:r>
      <w:r w:rsidRPr="00B24EC1">
        <w:rPr>
          <w:bCs/>
          <w:sz w:val="26"/>
          <w:szCs w:val="26"/>
        </w:rPr>
        <w:t xml:space="preserve"> «</w:t>
      </w:r>
      <w:r w:rsidR="008134A4" w:rsidRPr="008134A4">
        <w:rPr>
          <w:sz w:val="26"/>
          <w:szCs w:val="26"/>
        </w:rPr>
        <w:t>Об утверждении Административного регламента предоставления муниципальной услуги «Предварительное согласование предоставления земельного участка на территории муниципального образования Сергеевское сельское поселение»</w:t>
      </w:r>
      <w:r w:rsidRPr="008134A4">
        <w:rPr>
          <w:bCs/>
          <w:color w:val="000000"/>
          <w:sz w:val="26"/>
          <w:szCs w:val="26"/>
        </w:rPr>
        <w:t xml:space="preserve"> следующие изменения:</w:t>
      </w:r>
    </w:p>
    <w:p w:rsidR="00D07F96" w:rsidRDefault="00D07F96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«Правовые основания предоставления услуги» части </w:t>
      </w:r>
      <w:r>
        <w:rPr>
          <w:sz w:val="26"/>
          <w:szCs w:val="26"/>
          <w:lang w:val="en-US"/>
        </w:rPr>
        <w:t>II</w:t>
      </w:r>
      <w:r w:rsidRPr="00D07F9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и</w:t>
      </w:r>
      <w:r w:rsidR="00087C42">
        <w:rPr>
          <w:sz w:val="26"/>
          <w:szCs w:val="26"/>
        </w:rPr>
        <w:t>сключить</w:t>
      </w:r>
      <w:r>
        <w:rPr>
          <w:sz w:val="26"/>
          <w:szCs w:val="26"/>
        </w:rPr>
        <w:t>.</w:t>
      </w:r>
    </w:p>
    <w:p w:rsidR="004C7DFE" w:rsidRP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</w:t>
      </w:r>
      <w:r w:rsidR="008134A4">
        <w:rPr>
          <w:sz w:val="26"/>
          <w:szCs w:val="26"/>
        </w:rPr>
        <w:t>ы 36,37</w:t>
      </w:r>
      <w:r w:rsidRPr="004C7DFE">
        <w:rPr>
          <w:sz w:val="26"/>
          <w:szCs w:val="26"/>
        </w:rPr>
        <w:t xml:space="preserve">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Pr="004C7DFE">
        <w:rPr>
          <w:sz w:val="26"/>
          <w:szCs w:val="26"/>
          <w:lang w:val="en-US"/>
        </w:rPr>
        <w:t>II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8134A4" w:rsidRPr="008134A4" w:rsidRDefault="00087C42" w:rsidP="008134A4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C7DFE">
        <w:rPr>
          <w:sz w:val="26"/>
          <w:szCs w:val="26"/>
        </w:rPr>
        <w:t>«</w:t>
      </w:r>
      <w:r w:rsidR="004C7DFE">
        <w:rPr>
          <w:color w:val="000000"/>
          <w:sz w:val="26"/>
          <w:szCs w:val="26"/>
        </w:rPr>
        <w:t xml:space="preserve"> </w:t>
      </w:r>
      <w:r w:rsidR="008134A4" w:rsidRPr="00E436C3">
        <w:rPr>
          <w:sz w:val="26"/>
          <w:szCs w:val="26"/>
        </w:rPr>
        <w:t xml:space="preserve">36. Максимальный срок ожидания </w:t>
      </w:r>
      <w:r w:rsidR="008134A4" w:rsidRPr="008134A4">
        <w:rPr>
          <w:color w:val="000000"/>
          <w:sz w:val="26"/>
          <w:szCs w:val="26"/>
        </w:rPr>
        <w:t>при подаче запроса о предоставлении муниципальной услуги</w:t>
      </w:r>
      <w:r w:rsidR="008134A4" w:rsidRPr="00E436C3">
        <w:rPr>
          <w:sz w:val="26"/>
          <w:szCs w:val="26"/>
        </w:rPr>
        <w:t xml:space="preserve"> </w:t>
      </w:r>
      <w:r w:rsidR="008134A4" w:rsidRPr="008134A4">
        <w:rPr>
          <w:color w:val="000000"/>
          <w:sz w:val="26"/>
          <w:szCs w:val="26"/>
        </w:rPr>
        <w:t>составляет не более 15 минут 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r w:rsidR="008134A4">
        <w:rPr>
          <w:color w:val="000000"/>
          <w:sz w:val="26"/>
          <w:szCs w:val="26"/>
        </w:rPr>
        <w:t>.</w:t>
      </w:r>
    </w:p>
    <w:p w:rsidR="008134A4" w:rsidRPr="00AD1430" w:rsidRDefault="008134A4" w:rsidP="00AD1430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436C3">
        <w:rPr>
          <w:rFonts w:ascii="Times New Roman" w:hAnsi="Times New Roman" w:cs="Times New Roman"/>
          <w:sz w:val="26"/>
          <w:szCs w:val="26"/>
        </w:rPr>
        <w:t>37. Максимальный срок ожидания в очереди при получении результата предоставления муниципальной услуги</w:t>
      </w:r>
      <w:r w:rsidRPr="008134A4">
        <w:rPr>
          <w:rFonts w:ascii="Times New Roman" w:hAnsi="Times New Roman" w:cs="Times New Roman"/>
          <w:color w:val="000000"/>
          <w:sz w:val="26"/>
          <w:szCs w:val="26"/>
        </w:rPr>
        <w:t xml:space="preserve"> составляет не более 15 минут 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r w:rsidRPr="00E436C3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».</w:t>
      </w:r>
    </w:p>
    <w:p w:rsidR="004C7DFE" w:rsidRPr="00AD1430" w:rsidRDefault="005E47DB" w:rsidP="00AD143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Абзац </w:t>
      </w:r>
      <w:r w:rsidR="00AD1430">
        <w:rPr>
          <w:color w:val="000000"/>
          <w:sz w:val="26"/>
          <w:szCs w:val="26"/>
        </w:rPr>
        <w:t>8</w:t>
      </w:r>
      <w:r>
        <w:rPr>
          <w:color w:val="000000"/>
          <w:sz w:val="26"/>
          <w:szCs w:val="26"/>
        </w:rPr>
        <w:t xml:space="preserve"> пункта </w:t>
      </w:r>
      <w:r w:rsidR="00AD1430">
        <w:rPr>
          <w:color w:val="000000"/>
          <w:sz w:val="26"/>
          <w:szCs w:val="26"/>
        </w:rPr>
        <w:t>40</w:t>
      </w:r>
      <w:r>
        <w:rPr>
          <w:color w:val="000000"/>
          <w:sz w:val="26"/>
          <w:szCs w:val="26"/>
        </w:rPr>
        <w:t xml:space="preserve"> раздела </w:t>
      </w:r>
      <w:r w:rsidRPr="00AD1430">
        <w:rPr>
          <w:color w:val="000000"/>
          <w:sz w:val="26"/>
          <w:szCs w:val="26"/>
        </w:rPr>
        <w:t>«</w:t>
      </w:r>
      <w:r w:rsidR="00AD1430" w:rsidRPr="00AD1430">
        <w:rPr>
          <w:sz w:val="26"/>
          <w:szCs w:val="26"/>
        </w:rPr>
        <w:t>Требования к помещениям, в которых предоставляется муниципальная услуга, к месту ожидания и приема заявителей, размещению и оформлению визуальной и текстовой информации о порядке предоставления такой услуги»</w:t>
      </w:r>
      <w:r w:rsidRPr="00AD1430">
        <w:rPr>
          <w:color w:val="000000"/>
          <w:sz w:val="26"/>
          <w:szCs w:val="26"/>
        </w:rPr>
        <w:t xml:space="preserve"> части </w:t>
      </w:r>
      <w:r w:rsidRPr="00AD1430">
        <w:rPr>
          <w:color w:val="000000"/>
          <w:sz w:val="26"/>
          <w:szCs w:val="26"/>
          <w:lang w:val="en-US"/>
        </w:rPr>
        <w:t>II</w:t>
      </w:r>
      <w:r w:rsidR="00174749" w:rsidRPr="00AD1430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 xml:space="preserve">печатаются удобным для чтения </w:t>
      </w:r>
      <w:r w:rsidR="005E47DB" w:rsidRPr="00995AE1">
        <w:rPr>
          <w:color w:val="000000"/>
          <w:sz w:val="26"/>
          <w:szCs w:val="26"/>
        </w:rPr>
        <w:lastRenderedPageBreak/>
        <w:t>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BBA1F01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87C42"/>
    <w:rsid w:val="00174749"/>
    <w:rsid w:val="002E2FA0"/>
    <w:rsid w:val="00302926"/>
    <w:rsid w:val="003248ED"/>
    <w:rsid w:val="004C7DFE"/>
    <w:rsid w:val="004E77E2"/>
    <w:rsid w:val="005272FE"/>
    <w:rsid w:val="005E47DB"/>
    <w:rsid w:val="00610B24"/>
    <w:rsid w:val="006927BD"/>
    <w:rsid w:val="006C1642"/>
    <w:rsid w:val="008134A4"/>
    <w:rsid w:val="00891C35"/>
    <w:rsid w:val="009707D9"/>
    <w:rsid w:val="00AD1430"/>
    <w:rsid w:val="00B24EC1"/>
    <w:rsid w:val="00C352B0"/>
    <w:rsid w:val="00C40EAC"/>
    <w:rsid w:val="00D07F96"/>
    <w:rsid w:val="00D56EB6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13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4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13</cp:revision>
  <cp:lastPrinted>2025-03-05T02:12:00Z</cp:lastPrinted>
  <dcterms:created xsi:type="dcterms:W3CDTF">2025-02-19T03:14:00Z</dcterms:created>
  <dcterms:modified xsi:type="dcterms:W3CDTF">2025-03-05T02:12:00Z</dcterms:modified>
</cp:coreProperties>
</file>